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1C" w:rsidRPr="00D071C1" w:rsidRDefault="00F9661C" w:rsidP="00F9661C">
      <w:pPr>
        <w:spacing w:line="360" w:lineRule="auto"/>
        <w:jc w:val="center"/>
        <w:rPr>
          <w:rFonts w:ascii="Arial" w:hAnsi="Arial" w:cs="Arial"/>
          <w:color w:val="333333"/>
          <w:sz w:val="28"/>
          <w:szCs w:val="28"/>
        </w:rPr>
      </w:pPr>
      <w:r>
        <w:rPr>
          <w:rFonts w:ascii="Arial" w:hAnsi="Arial" w:cs="Arial"/>
          <w:color w:val="333333"/>
          <w:sz w:val="28"/>
          <w:szCs w:val="28"/>
        </w:rPr>
        <w:t xml:space="preserve">      </w:t>
      </w:r>
      <w:r>
        <w:rPr>
          <w:rFonts w:ascii="Arial" w:hAnsi="Arial" w:cs="Arial"/>
          <w:noProof/>
          <w:color w:val="333333"/>
          <w:sz w:val="28"/>
          <w:szCs w:val="28"/>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661C" w:rsidRPr="00D071C1" w:rsidRDefault="00F9661C" w:rsidP="00F9661C">
      <w:pPr>
        <w:spacing w:line="276" w:lineRule="auto"/>
        <w:rPr>
          <w:rFonts w:ascii="Arial" w:hAnsi="Arial" w:cs="Arial"/>
          <w:b/>
        </w:rPr>
      </w:pPr>
      <w:r w:rsidRPr="00D071C1">
        <w:rPr>
          <w:rFonts w:ascii="Arial" w:hAnsi="Arial" w:cs="Arial"/>
          <w:b/>
        </w:rPr>
        <w:t>Comisia pentru Privatizare și Administrarea</w:t>
      </w:r>
    </w:p>
    <w:p w:rsidR="00F9661C" w:rsidRPr="00D071C1" w:rsidRDefault="00F9661C" w:rsidP="00F9661C">
      <w:pPr>
        <w:spacing w:line="276" w:lineRule="auto"/>
        <w:rPr>
          <w:rFonts w:ascii="Arial" w:hAnsi="Arial" w:cs="Arial"/>
          <w:b/>
        </w:rPr>
      </w:pPr>
      <w:r w:rsidRPr="00D071C1">
        <w:rPr>
          <w:rFonts w:ascii="Arial" w:hAnsi="Arial" w:cs="Arial"/>
          <w:b/>
        </w:rPr>
        <w:t xml:space="preserve">                  Activelor Statului    </w:t>
      </w:r>
    </w:p>
    <w:p w:rsidR="00F9661C" w:rsidRDefault="00F9661C" w:rsidP="00F9661C">
      <w:pPr>
        <w:spacing w:line="276" w:lineRule="auto"/>
        <w:rPr>
          <w:rFonts w:ascii="Arial" w:hAnsi="Arial" w:cs="Arial"/>
          <w:sz w:val="28"/>
          <w:szCs w:val="28"/>
        </w:rPr>
      </w:pPr>
    </w:p>
    <w:p w:rsidR="00F9661C" w:rsidRPr="00D071C1" w:rsidRDefault="00F9661C" w:rsidP="00F9661C">
      <w:pPr>
        <w:spacing w:line="276" w:lineRule="auto"/>
        <w:rPr>
          <w:rFonts w:ascii="Arial" w:hAnsi="Arial" w:cs="Arial"/>
          <w:sz w:val="28"/>
          <w:szCs w:val="28"/>
        </w:rPr>
      </w:pPr>
    </w:p>
    <w:p w:rsidR="00F9661C" w:rsidRPr="006A7081" w:rsidRDefault="00F9661C" w:rsidP="00F9661C">
      <w:pPr>
        <w:spacing w:line="276" w:lineRule="auto"/>
        <w:jc w:val="center"/>
        <w:rPr>
          <w:rFonts w:ascii="Arial" w:hAnsi="Arial" w:cs="Arial"/>
          <w:b/>
          <w:sz w:val="28"/>
          <w:szCs w:val="28"/>
        </w:rPr>
      </w:pPr>
      <w:r w:rsidRPr="006A7081">
        <w:rPr>
          <w:rFonts w:ascii="Arial" w:hAnsi="Arial" w:cs="Arial"/>
          <w:b/>
          <w:sz w:val="28"/>
          <w:szCs w:val="28"/>
        </w:rPr>
        <w:t>PROCES VERBAL</w:t>
      </w:r>
    </w:p>
    <w:p w:rsidR="00F9661C" w:rsidRPr="006A7081" w:rsidRDefault="00F9661C" w:rsidP="00F9661C">
      <w:pPr>
        <w:spacing w:line="276" w:lineRule="auto"/>
        <w:jc w:val="center"/>
        <w:rPr>
          <w:rFonts w:ascii="Arial" w:hAnsi="Arial" w:cs="Arial"/>
          <w:b/>
          <w:sz w:val="28"/>
          <w:szCs w:val="28"/>
        </w:rPr>
      </w:pPr>
      <w:r w:rsidRPr="006A7081">
        <w:rPr>
          <w:rFonts w:ascii="Arial" w:hAnsi="Arial" w:cs="Arial"/>
          <w:b/>
          <w:sz w:val="28"/>
          <w:szCs w:val="28"/>
        </w:rPr>
        <w:t xml:space="preserve">al şedinţei Comisiei din data de </w:t>
      </w:r>
      <w:r w:rsidR="00E65A39">
        <w:rPr>
          <w:rFonts w:ascii="Arial" w:hAnsi="Arial" w:cs="Arial"/>
          <w:b/>
          <w:sz w:val="28"/>
          <w:szCs w:val="28"/>
        </w:rPr>
        <w:t>05</w:t>
      </w:r>
      <w:r w:rsidRPr="006A7081">
        <w:rPr>
          <w:rFonts w:ascii="Arial" w:hAnsi="Arial" w:cs="Arial"/>
          <w:b/>
          <w:sz w:val="28"/>
          <w:szCs w:val="28"/>
        </w:rPr>
        <w:t>.</w:t>
      </w:r>
      <w:r w:rsidR="00E65A39">
        <w:rPr>
          <w:rFonts w:ascii="Arial" w:hAnsi="Arial" w:cs="Arial"/>
          <w:b/>
          <w:sz w:val="28"/>
          <w:szCs w:val="28"/>
        </w:rPr>
        <w:t>11.</w:t>
      </w:r>
      <w:r w:rsidRPr="006A7081">
        <w:rPr>
          <w:rFonts w:ascii="Arial" w:hAnsi="Arial" w:cs="Arial"/>
          <w:b/>
          <w:sz w:val="28"/>
          <w:szCs w:val="28"/>
        </w:rPr>
        <w:t>2013</w:t>
      </w:r>
    </w:p>
    <w:p w:rsidR="00F9661C" w:rsidRPr="006A7081" w:rsidRDefault="00F9661C" w:rsidP="00F9661C">
      <w:pPr>
        <w:spacing w:line="276" w:lineRule="auto"/>
        <w:rPr>
          <w:rFonts w:ascii="Arial" w:hAnsi="Arial" w:cs="Arial"/>
          <w:b/>
          <w:sz w:val="28"/>
          <w:szCs w:val="28"/>
        </w:rPr>
      </w:pPr>
    </w:p>
    <w:p w:rsidR="00F9661C" w:rsidRPr="006A7081" w:rsidRDefault="00F9661C" w:rsidP="00F9661C">
      <w:pPr>
        <w:spacing w:line="360" w:lineRule="auto"/>
        <w:ind w:firstLine="708"/>
        <w:jc w:val="both"/>
        <w:rPr>
          <w:rFonts w:ascii="Arial" w:hAnsi="Arial" w:cs="Arial"/>
        </w:rPr>
      </w:pPr>
    </w:p>
    <w:p w:rsidR="00F9661C" w:rsidRPr="00856E46" w:rsidRDefault="00F9661C" w:rsidP="00F9661C">
      <w:pPr>
        <w:spacing w:line="360" w:lineRule="auto"/>
        <w:ind w:firstLine="708"/>
        <w:jc w:val="both"/>
        <w:rPr>
          <w:rFonts w:ascii="Arial" w:hAnsi="Arial" w:cs="Arial"/>
        </w:rPr>
      </w:pPr>
      <w:r w:rsidRPr="00856E46">
        <w:rPr>
          <w:rFonts w:ascii="Arial" w:hAnsi="Arial" w:cs="Arial"/>
        </w:rPr>
        <w:t xml:space="preserve">Comisia pentru privatizare şi administrarea activelor statului, condusă de domnul senator Mircea </w:t>
      </w:r>
      <w:proofErr w:type="spellStart"/>
      <w:r w:rsidRPr="00856E46">
        <w:rPr>
          <w:rFonts w:ascii="Arial" w:hAnsi="Arial" w:cs="Arial"/>
        </w:rPr>
        <w:t>Banias</w:t>
      </w:r>
      <w:proofErr w:type="spellEnd"/>
      <w:r w:rsidRPr="00856E46">
        <w:rPr>
          <w:rFonts w:ascii="Arial" w:hAnsi="Arial" w:cs="Arial"/>
        </w:rPr>
        <w:t xml:space="preserve">, şi-a desfăşurat lucrările în ziua de </w:t>
      </w:r>
      <w:r w:rsidR="00E65A39">
        <w:rPr>
          <w:rFonts w:ascii="Arial" w:hAnsi="Arial" w:cs="Arial"/>
        </w:rPr>
        <w:t>05.11</w:t>
      </w:r>
      <w:r w:rsidRPr="00856E46">
        <w:rPr>
          <w:rFonts w:ascii="Arial" w:hAnsi="Arial" w:cs="Arial"/>
        </w:rPr>
        <w:t>.2013. Preşedintele Comisiei a constatat că există cvorum pentru începerea şedinţei.</w:t>
      </w:r>
    </w:p>
    <w:p w:rsidR="00F9661C" w:rsidRDefault="00F9661C" w:rsidP="00F9661C">
      <w:pPr>
        <w:spacing w:line="360" w:lineRule="auto"/>
        <w:jc w:val="both"/>
        <w:rPr>
          <w:rFonts w:ascii="Arial" w:hAnsi="Arial" w:cs="Arial"/>
        </w:rPr>
      </w:pPr>
      <w:r w:rsidRPr="00856E46">
        <w:rPr>
          <w:rFonts w:ascii="Arial" w:hAnsi="Arial" w:cs="Arial"/>
        </w:rPr>
        <w:t>Membrii Comisiei au aprobat următoarea ordine de zi:</w:t>
      </w:r>
    </w:p>
    <w:p w:rsidR="00F9661C" w:rsidRPr="00856E46" w:rsidRDefault="00F9661C" w:rsidP="00F9661C">
      <w:pPr>
        <w:spacing w:line="360" w:lineRule="auto"/>
        <w:jc w:val="both"/>
        <w:rPr>
          <w:rFonts w:ascii="Arial" w:hAnsi="Arial" w:cs="Arial"/>
        </w:rPr>
      </w:pPr>
    </w:p>
    <w:p w:rsidR="00F9661C" w:rsidRPr="00E65A39" w:rsidRDefault="00E65A39" w:rsidP="00E65A39">
      <w:pPr>
        <w:pStyle w:val="Listparagraf"/>
        <w:numPr>
          <w:ilvl w:val="0"/>
          <w:numId w:val="1"/>
        </w:numPr>
        <w:spacing w:line="360" w:lineRule="auto"/>
        <w:jc w:val="both"/>
        <w:rPr>
          <w:rFonts w:ascii="Arial" w:hAnsi="Arial" w:cs="Arial"/>
        </w:rPr>
      </w:pPr>
      <w:proofErr w:type="spellStart"/>
      <w:r w:rsidRPr="00E65A39">
        <w:rPr>
          <w:rFonts w:ascii="Arial" w:hAnsi="Arial" w:cs="Arial"/>
          <w:lang w:eastAsia="ro-RO"/>
        </w:rPr>
        <w:t>Propunere</w:t>
      </w:r>
      <w:proofErr w:type="spellEnd"/>
      <w:r w:rsidRPr="00E65A39">
        <w:rPr>
          <w:rFonts w:ascii="Arial" w:hAnsi="Arial" w:cs="Arial"/>
          <w:lang w:eastAsia="ro-RO"/>
        </w:rPr>
        <w:t xml:space="preserve"> </w:t>
      </w:r>
      <w:proofErr w:type="spellStart"/>
      <w:r w:rsidRPr="00E65A39">
        <w:rPr>
          <w:rFonts w:ascii="Arial" w:hAnsi="Arial" w:cs="Arial"/>
          <w:lang w:eastAsia="ro-RO"/>
        </w:rPr>
        <w:t>legislativă</w:t>
      </w:r>
      <w:proofErr w:type="spellEnd"/>
      <w:r w:rsidRPr="00E65A39">
        <w:rPr>
          <w:rFonts w:ascii="Arial" w:hAnsi="Arial" w:cs="Arial"/>
          <w:lang w:eastAsia="ro-RO"/>
        </w:rPr>
        <w:t xml:space="preserve"> </w:t>
      </w:r>
      <w:proofErr w:type="spellStart"/>
      <w:r w:rsidRPr="00E65A39">
        <w:rPr>
          <w:rFonts w:ascii="Arial" w:hAnsi="Arial" w:cs="Arial"/>
          <w:lang w:eastAsia="ro-RO"/>
        </w:rPr>
        <w:t>pentru</w:t>
      </w:r>
      <w:proofErr w:type="spellEnd"/>
      <w:r w:rsidRPr="00E65A39">
        <w:rPr>
          <w:rFonts w:ascii="Arial" w:hAnsi="Arial" w:cs="Arial"/>
          <w:lang w:eastAsia="ro-RO"/>
        </w:rPr>
        <w:t xml:space="preserve"> </w:t>
      </w:r>
      <w:proofErr w:type="spellStart"/>
      <w:r w:rsidRPr="00E65A39">
        <w:rPr>
          <w:rFonts w:ascii="Arial" w:hAnsi="Arial" w:cs="Arial"/>
          <w:lang w:eastAsia="ro-RO"/>
        </w:rPr>
        <w:t>modificarea</w:t>
      </w:r>
      <w:proofErr w:type="spellEnd"/>
      <w:r w:rsidRPr="00E65A39">
        <w:rPr>
          <w:rFonts w:ascii="Arial" w:hAnsi="Arial" w:cs="Arial"/>
          <w:lang w:eastAsia="ro-RO"/>
        </w:rPr>
        <w:t xml:space="preserve"> </w:t>
      </w:r>
      <w:proofErr w:type="spellStart"/>
      <w:r w:rsidRPr="00E65A39">
        <w:rPr>
          <w:rFonts w:ascii="Arial" w:hAnsi="Arial" w:cs="Arial"/>
          <w:lang w:eastAsia="ro-RO"/>
        </w:rPr>
        <w:t>alin</w:t>
      </w:r>
      <w:proofErr w:type="spellEnd"/>
      <w:r w:rsidRPr="00E65A39">
        <w:rPr>
          <w:rFonts w:ascii="Arial" w:hAnsi="Arial" w:cs="Arial"/>
          <w:lang w:eastAsia="ro-RO"/>
        </w:rPr>
        <w:t xml:space="preserve">.(4) al art.10 din </w:t>
      </w:r>
      <w:proofErr w:type="spellStart"/>
      <w:r w:rsidRPr="00E65A39">
        <w:rPr>
          <w:rFonts w:ascii="Arial" w:hAnsi="Arial" w:cs="Arial"/>
          <w:lang w:eastAsia="ro-RO"/>
        </w:rPr>
        <w:t>Ordonanţa</w:t>
      </w:r>
      <w:proofErr w:type="spellEnd"/>
      <w:r w:rsidRPr="00E65A39">
        <w:rPr>
          <w:rFonts w:ascii="Arial" w:hAnsi="Arial" w:cs="Arial"/>
          <w:lang w:eastAsia="ro-RO"/>
        </w:rPr>
        <w:t xml:space="preserve"> de </w:t>
      </w:r>
      <w:proofErr w:type="spellStart"/>
      <w:r w:rsidRPr="00E65A39">
        <w:rPr>
          <w:rFonts w:ascii="Arial" w:hAnsi="Arial" w:cs="Arial"/>
          <w:lang w:eastAsia="ro-RO"/>
        </w:rPr>
        <w:t>urgenţã</w:t>
      </w:r>
      <w:proofErr w:type="spellEnd"/>
      <w:r w:rsidRPr="00E65A39">
        <w:rPr>
          <w:rFonts w:ascii="Arial" w:hAnsi="Arial" w:cs="Arial"/>
          <w:lang w:eastAsia="ro-RO"/>
        </w:rPr>
        <w:t xml:space="preserve"> a </w:t>
      </w:r>
      <w:proofErr w:type="spellStart"/>
      <w:r w:rsidRPr="00E65A39">
        <w:rPr>
          <w:rFonts w:ascii="Arial" w:hAnsi="Arial" w:cs="Arial"/>
          <w:lang w:eastAsia="ro-RO"/>
        </w:rPr>
        <w:t>Guvernului</w:t>
      </w:r>
      <w:proofErr w:type="spellEnd"/>
      <w:r w:rsidRPr="00E65A39">
        <w:rPr>
          <w:rFonts w:ascii="Arial" w:hAnsi="Arial" w:cs="Arial"/>
          <w:lang w:eastAsia="ro-RO"/>
        </w:rPr>
        <w:t xml:space="preserve"> nr.13/2006 </w:t>
      </w:r>
      <w:proofErr w:type="spellStart"/>
      <w:r w:rsidRPr="00E65A39">
        <w:rPr>
          <w:rFonts w:ascii="Arial" w:hAnsi="Arial" w:cs="Arial"/>
          <w:lang w:eastAsia="ro-RO"/>
        </w:rPr>
        <w:t>privind</w:t>
      </w:r>
      <w:proofErr w:type="spellEnd"/>
      <w:r w:rsidRPr="00E65A39">
        <w:rPr>
          <w:rFonts w:ascii="Arial" w:hAnsi="Arial" w:cs="Arial"/>
          <w:lang w:eastAsia="ro-RO"/>
        </w:rPr>
        <w:t xml:space="preserve"> </w:t>
      </w:r>
      <w:proofErr w:type="spellStart"/>
      <w:r w:rsidRPr="00E65A39">
        <w:rPr>
          <w:rFonts w:ascii="Arial" w:hAnsi="Arial" w:cs="Arial"/>
          <w:lang w:eastAsia="ro-RO"/>
        </w:rPr>
        <w:t>înfiinţarea</w:t>
      </w:r>
      <w:proofErr w:type="spellEnd"/>
      <w:r w:rsidRPr="00E65A39">
        <w:rPr>
          <w:rFonts w:ascii="Arial" w:hAnsi="Arial" w:cs="Arial"/>
          <w:lang w:eastAsia="ro-RO"/>
        </w:rPr>
        <w:t xml:space="preserve">, </w:t>
      </w:r>
      <w:proofErr w:type="spellStart"/>
      <w:r w:rsidRPr="00E65A39">
        <w:rPr>
          <w:rFonts w:ascii="Arial" w:hAnsi="Arial" w:cs="Arial"/>
          <w:lang w:eastAsia="ro-RO"/>
        </w:rPr>
        <w:t>organizarea</w:t>
      </w:r>
      <w:proofErr w:type="spellEnd"/>
      <w:r w:rsidRPr="00E65A39">
        <w:rPr>
          <w:rFonts w:ascii="Arial" w:hAnsi="Arial" w:cs="Arial"/>
          <w:lang w:eastAsia="ro-RO"/>
        </w:rPr>
        <w:t xml:space="preserve"> </w:t>
      </w:r>
      <w:proofErr w:type="spellStart"/>
      <w:r w:rsidRPr="00E65A39">
        <w:rPr>
          <w:rFonts w:ascii="Arial" w:hAnsi="Arial" w:cs="Arial"/>
          <w:lang w:eastAsia="ro-RO"/>
        </w:rPr>
        <w:t>şi</w:t>
      </w:r>
      <w:proofErr w:type="spellEnd"/>
      <w:r w:rsidRPr="00E65A39">
        <w:rPr>
          <w:rFonts w:ascii="Arial" w:hAnsi="Arial" w:cs="Arial"/>
          <w:lang w:eastAsia="ro-RO"/>
        </w:rPr>
        <w:t xml:space="preserve"> </w:t>
      </w:r>
      <w:proofErr w:type="spellStart"/>
      <w:r w:rsidRPr="00E65A39">
        <w:rPr>
          <w:rFonts w:ascii="Arial" w:hAnsi="Arial" w:cs="Arial"/>
          <w:lang w:eastAsia="ro-RO"/>
        </w:rPr>
        <w:t>funcţionarea</w:t>
      </w:r>
      <w:proofErr w:type="spellEnd"/>
      <w:r w:rsidRPr="00E65A39">
        <w:rPr>
          <w:rFonts w:ascii="Arial" w:hAnsi="Arial" w:cs="Arial"/>
          <w:lang w:eastAsia="ro-RO"/>
        </w:rPr>
        <w:t xml:space="preserve"> </w:t>
      </w:r>
      <w:proofErr w:type="spellStart"/>
      <w:r w:rsidRPr="00E65A39">
        <w:rPr>
          <w:rFonts w:ascii="Arial" w:hAnsi="Arial" w:cs="Arial"/>
          <w:lang w:eastAsia="ro-RO"/>
        </w:rPr>
        <w:t>Agenţiei</w:t>
      </w:r>
      <w:proofErr w:type="spellEnd"/>
      <w:r w:rsidRPr="00E65A39">
        <w:rPr>
          <w:rFonts w:ascii="Arial" w:hAnsi="Arial" w:cs="Arial"/>
          <w:lang w:eastAsia="ro-RO"/>
        </w:rPr>
        <w:t xml:space="preserve"> de </w:t>
      </w:r>
      <w:proofErr w:type="spellStart"/>
      <w:r w:rsidRPr="00E65A39">
        <w:rPr>
          <w:rFonts w:ascii="Arial" w:hAnsi="Arial" w:cs="Arial"/>
          <w:lang w:eastAsia="ro-RO"/>
        </w:rPr>
        <w:t>Plăţi</w:t>
      </w:r>
      <w:proofErr w:type="spellEnd"/>
      <w:r w:rsidRPr="00E65A39">
        <w:rPr>
          <w:rFonts w:ascii="Arial" w:hAnsi="Arial" w:cs="Arial"/>
          <w:lang w:eastAsia="ro-RO"/>
        </w:rPr>
        <w:t xml:space="preserve"> </w:t>
      </w:r>
      <w:proofErr w:type="spellStart"/>
      <w:r w:rsidRPr="00E65A39">
        <w:rPr>
          <w:rFonts w:ascii="Arial" w:hAnsi="Arial" w:cs="Arial"/>
          <w:lang w:eastAsia="ro-RO"/>
        </w:rPr>
        <w:t>pentru</w:t>
      </w:r>
      <w:proofErr w:type="spellEnd"/>
      <w:r w:rsidRPr="00E65A39">
        <w:rPr>
          <w:rFonts w:ascii="Arial" w:hAnsi="Arial" w:cs="Arial"/>
          <w:lang w:eastAsia="ro-RO"/>
        </w:rPr>
        <w:t xml:space="preserve"> </w:t>
      </w:r>
      <w:proofErr w:type="spellStart"/>
      <w:r w:rsidRPr="00E65A39">
        <w:rPr>
          <w:rFonts w:ascii="Arial" w:hAnsi="Arial" w:cs="Arial"/>
          <w:lang w:eastAsia="ro-RO"/>
        </w:rPr>
        <w:t>Dezvoltare</w:t>
      </w:r>
      <w:proofErr w:type="spellEnd"/>
      <w:r w:rsidRPr="00E65A39">
        <w:rPr>
          <w:rFonts w:ascii="Arial" w:hAnsi="Arial" w:cs="Arial"/>
          <w:lang w:eastAsia="ro-RO"/>
        </w:rPr>
        <w:t xml:space="preserve"> </w:t>
      </w:r>
      <w:proofErr w:type="spellStart"/>
      <w:r w:rsidRPr="00E65A39">
        <w:rPr>
          <w:rFonts w:ascii="Arial" w:hAnsi="Arial" w:cs="Arial"/>
          <w:lang w:eastAsia="ro-RO"/>
        </w:rPr>
        <w:t>Rurală</w:t>
      </w:r>
      <w:proofErr w:type="spellEnd"/>
      <w:r w:rsidRPr="00E65A39">
        <w:rPr>
          <w:rFonts w:ascii="Arial" w:hAnsi="Arial" w:cs="Arial"/>
          <w:lang w:eastAsia="ro-RO"/>
        </w:rPr>
        <w:t xml:space="preserve"> </w:t>
      </w:r>
      <w:proofErr w:type="spellStart"/>
      <w:r w:rsidRPr="00E65A39">
        <w:rPr>
          <w:rFonts w:ascii="Arial" w:hAnsi="Arial" w:cs="Arial"/>
          <w:lang w:eastAsia="ro-RO"/>
        </w:rPr>
        <w:t>şi</w:t>
      </w:r>
      <w:proofErr w:type="spellEnd"/>
      <w:r w:rsidRPr="00E65A39">
        <w:rPr>
          <w:rFonts w:ascii="Arial" w:hAnsi="Arial" w:cs="Arial"/>
          <w:lang w:eastAsia="ro-RO"/>
        </w:rPr>
        <w:t xml:space="preserve"> </w:t>
      </w:r>
      <w:proofErr w:type="spellStart"/>
      <w:r w:rsidRPr="00E65A39">
        <w:rPr>
          <w:rFonts w:ascii="Arial" w:hAnsi="Arial" w:cs="Arial"/>
          <w:lang w:eastAsia="ro-RO"/>
        </w:rPr>
        <w:t>Pescuit</w:t>
      </w:r>
      <w:proofErr w:type="spellEnd"/>
      <w:r w:rsidRPr="00E65A39">
        <w:rPr>
          <w:rFonts w:ascii="Arial" w:hAnsi="Arial" w:cs="Arial"/>
          <w:lang w:eastAsia="ro-RO"/>
        </w:rPr>
        <w:t xml:space="preserve">, </w:t>
      </w:r>
      <w:proofErr w:type="spellStart"/>
      <w:r w:rsidRPr="00E65A39">
        <w:rPr>
          <w:rFonts w:ascii="Arial" w:hAnsi="Arial" w:cs="Arial"/>
          <w:lang w:eastAsia="ro-RO"/>
        </w:rPr>
        <w:t>prin</w:t>
      </w:r>
      <w:proofErr w:type="spellEnd"/>
      <w:r w:rsidRPr="00E65A39">
        <w:rPr>
          <w:rFonts w:ascii="Arial" w:hAnsi="Arial" w:cs="Arial"/>
          <w:lang w:eastAsia="ro-RO"/>
        </w:rPr>
        <w:t xml:space="preserve"> </w:t>
      </w:r>
      <w:proofErr w:type="spellStart"/>
      <w:r w:rsidRPr="00E65A39">
        <w:rPr>
          <w:rFonts w:ascii="Arial" w:hAnsi="Arial" w:cs="Arial"/>
          <w:lang w:eastAsia="ro-RO"/>
        </w:rPr>
        <w:t>reorganizarea</w:t>
      </w:r>
      <w:proofErr w:type="spellEnd"/>
      <w:r w:rsidRPr="00E65A39">
        <w:rPr>
          <w:rFonts w:ascii="Arial" w:hAnsi="Arial" w:cs="Arial"/>
          <w:lang w:eastAsia="ro-RO"/>
        </w:rPr>
        <w:t xml:space="preserve"> </w:t>
      </w:r>
      <w:proofErr w:type="spellStart"/>
      <w:r w:rsidRPr="00E65A39">
        <w:rPr>
          <w:rFonts w:ascii="Arial" w:hAnsi="Arial" w:cs="Arial"/>
          <w:lang w:eastAsia="ro-RO"/>
        </w:rPr>
        <w:t>Agenţiei</w:t>
      </w:r>
      <w:proofErr w:type="spellEnd"/>
      <w:r w:rsidRPr="00E65A39">
        <w:rPr>
          <w:rFonts w:ascii="Arial" w:hAnsi="Arial" w:cs="Arial"/>
          <w:lang w:eastAsia="ro-RO"/>
        </w:rPr>
        <w:t xml:space="preserve"> SAPARD</w:t>
      </w:r>
      <w:r w:rsidRPr="00E65A39">
        <w:rPr>
          <w:rFonts w:ascii="Arial" w:hAnsi="Arial" w:cs="Arial"/>
          <w:bCs/>
        </w:rPr>
        <w:t xml:space="preserve"> (L419</w:t>
      </w:r>
      <w:r w:rsidR="00F9661C" w:rsidRPr="00E65A39">
        <w:rPr>
          <w:rFonts w:ascii="Arial" w:hAnsi="Arial" w:cs="Arial"/>
          <w:bCs/>
        </w:rPr>
        <w:t>/2013)</w:t>
      </w:r>
    </w:p>
    <w:p w:rsidR="00F9661C" w:rsidRPr="00F818DC" w:rsidRDefault="00F9661C" w:rsidP="00F818DC">
      <w:pPr>
        <w:shd w:val="clear" w:color="auto" w:fill="FFFFFF" w:themeFill="background1"/>
        <w:spacing w:line="360" w:lineRule="auto"/>
        <w:ind w:left="284"/>
        <w:jc w:val="both"/>
        <w:rPr>
          <w:rFonts w:ascii="Arial" w:hAnsi="Arial" w:cs="Arial"/>
        </w:rPr>
      </w:pPr>
    </w:p>
    <w:p w:rsidR="00F9661C" w:rsidRPr="00E65A39" w:rsidRDefault="00E65A39" w:rsidP="00E65A39">
      <w:pPr>
        <w:pStyle w:val="Listparagraf"/>
        <w:numPr>
          <w:ilvl w:val="0"/>
          <w:numId w:val="1"/>
        </w:numPr>
        <w:spacing w:line="360" w:lineRule="auto"/>
        <w:jc w:val="both"/>
        <w:rPr>
          <w:rFonts w:ascii="Arial" w:hAnsi="Arial" w:cs="Arial"/>
        </w:rPr>
      </w:pPr>
      <w:proofErr w:type="spellStart"/>
      <w:r w:rsidRPr="00E65A39">
        <w:rPr>
          <w:rFonts w:ascii="Arial" w:hAnsi="Arial" w:cs="Arial"/>
          <w:lang w:eastAsia="ro-RO"/>
        </w:rPr>
        <w:t>Proiect</w:t>
      </w:r>
      <w:proofErr w:type="spellEnd"/>
      <w:r w:rsidRPr="00E65A39">
        <w:rPr>
          <w:rFonts w:ascii="Arial" w:hAnsi="Arial" w:cs="Arial"/>
          <w:lang w:eastAsia="ro-RO"/>
        </w:rPr>
        <w:t xml:space="preserve"> de </w:t>
      </w:r>
      <w:proofErr w:type="spellStart"/>
      <w:r w:rsidRPr="00E65A39">
        <w:rPr>
          <w:rFonts w:ascii="Arial" w:hAnsi="Arial" w:cs="Arial"/>
          <w:lang w:eastAsia="ro-RO"/>
        </w:rPr>
        <w:t>lege</w:t>
      </w:r>
      <w:proofErr w:type="spellEnd"/>
      <w:r w:rsidRPr="00E65A39">
        <w:rPr>
          <w:rFonts w:ascii="Arial" w:hAnsi="Arial" w:cs="Arial"/>
          <w:lang w:eastAsia="ro-RO"/>
        </w:rPr>
        <w:t xml:space="preserve"> </w:t>
      </w:r>
      <w:proofErr w:type="spellStart"/>
      <w:r w:rsidRPr="00E65A39">
        <w:rPr>
          <w:rFonts w:ascii="Arial" w:hAnsi="Arial" w:cs="Arial"/>
          <w:lang w:eastAsia="ro-RO"/>
        </w:rPr>
        <w:t>privind</w:t>
      </w:r>
      <w:proofErr w:type="spellEnd"/>
      <w:r w:rsidRPr="00E65A39">
        <w:rPr>
          <w:rFonts w:ascii="Arial" w:hAnsi="Arial" w:cs="Arial"/>
          <w:lang w:eastAsia="ro-RO"/>
        </w:rPr>
        <w:t xml:space="preserve"> </w:t>
      </w:r>
      <w:proofErr w:type="spellStart"/>
      <w:r w:rsidRPr="00E65A39">
        <w:rPr>
          <w:rFonts w:ascii="Arial" w:hAnsi="Arial" w:cs="Arial"/>
          <w:lang w:eastAsia="ro-RO"/>
        </w:rPr>
        <w:t>aprobarea</w:t>
      </w:r>
      <w:proofErr w:type="spellEnd"/>
      <w:r w:rsidRPr="00E65A39">
        <w:rPr>
          <w:rFonts w:ascii="Arial" w:hAnsi="Arial" w:cs="Arial"/>
          <w:lang w:eastAsia="ro-RO"/>
        </w:rPr>
        <w:t xml:space="preserve"> </w:t>
      </w:r>
      <w:proofErr w:type="spellStart"/>
      <w:r w:rsidRPr="00E65A39">
        <w:rPr>
          <w:rFonts w:ascii="Arial" w:hAnsi="Arial" w:cs="Arial"/>
          <w:lang w:eastAsia="ro-RO"/>
        </w:rPr>
        <w:t>Ordonanţei</w:t>
      </w:r>
      <w:proofErr w:type="spellEnd"/>
      <w:r w:rsidRPr="00E65A39">
        <w:rPr>
          <w:rFonts w:ascii="Arial" w:hAnsi="Arial" w:cs="Arial"/>
          <w:lang w:eastAsia="ro-RO"/>
        </w:rPr>
        <w:t xml:space="preserve"> de </w:t>
      </w:r>
      <w:proofErr w:type="spellStart"/>
      <w:r w:rsidRPr="00E65A39">
        <w:rPr>
          <w:rFonts w:ascii="Arial" w:hAnsi="Arial" w:cs="Arial"/>
          <w:lang w:eastAsia="ro-RO"/>
        </w:rPr>
        <w:t>urgenţã</w:t>
      </w:r>
      <w:proofErr w:type="spellEnd"/>
      <w:r w:rsidRPr="00E65A39">
        <w:rPr>
          <w:rFonts w:ascii="Arial" w:hAnsi="Arial" w:cs="Arial"/>
          <w:lang w:eastAsia="ro-RO"/>
        </w:rPr>
        <w:t xml:space="preserve"> a </w:t>
      </w:r>
      <w:proofErr w:type="spellStart"/>
      <w:r w:rsidRPr="00E65A39">
        <w:rPr>
          <w:rFonts w:ascii="Arial" w:hAnsi="Arial" w:cs="Arial"/>
          <w:lang w:eastAsia="ro-RO"/>
        </w:rPr>
        <w:t>Guvernului</w:t>
      </w:r>
      <w:proofErr w:type="spellEnd"/>
      <w:r w:rsidRPr="00E65A39">
        <w:rPr>
          <w:rFonts w:ascii="Arial" w:hAnsi="Arial" w:cs="Arial"/>
          <w:lang w:eastAsia="ro-RO"/>
        </w:rPr>
        <w:t xml:space="preserve"> nr.95/2013 </w:t>
      </w:r>
      <w:proofErr w:type="spellStart"/>
      <w:r w:rsidRPr="00E65A39">
        <w:rPr>
          <w:rFonts w:ascii="Arial" w:hAnsi="Arial" w:cs="Arial"/>
          <w:lang w:eastAsia="ro-RO"/>
        </w:rPr>
        <w:t>pentru</w:t>
      </w:r>
      <w:proofErr w:type="spellEnd"/>
      <w:r w:rsidRPr="00E65A39">
        <w:rPr>
          <w:rFonts w:ascii="Arial" w:hAnsi="Arial" w:cs="Arial"/>
          <w:lang w:eastAsia="ro-RO"/>
        </w:rPr>
        <w:t xml:space="preserve"> </w:t>
      </w:r>
      <w:proofErr w:type="spellStart"/>
      <w:r w:rsidRPr="00E65A39">
        <w:rPr>
          <w:rFonts w:ascii="Arial" w:hAnsi="Arial" w:cs="Arial"/>
          <w:lang w:eastAsia="ro-RO"/>
        </w:rPr>
        <w:t>modificarea</w:t>
      </w:r>
      <w:proofErr w:type="spellEnd"/>
      <w:r w:rsidRPr="00E65A39">
        <w:rPr>
          <w:rFonts w:ascii="Arial" w:hAnsi="Arial" w:cs="Arial"/>
          <w:lang w:eastAsia="ro-RO"/>
        </w:rPr>
        <w:t xml:space="preserve"> </w:t>
      </w:r>
      <w:proofErr w:type="spellStart"/>
      <w:r w:rsidRPr="00E65A39">
        <w:rPr>
          <w:rFonts w:ascii="Arial" w:hAnsi="Arial" w:cs="Arial"/>
          <w:lang w:eastAsia="ro-RO"/>
        </w:rPr>
        <w:t>şi</w:t>
      </w:r>
      <w:proofErr w:type="spellEnd"/>
      <w:r w:rsidRPr="00E65A39">
        <w:rPr>
          <w:rFonts w:ascii="Arial" w:hAnsi="Arial" w:cs="Arial"/>
          <w:lang w:eastAsia="ro-RO"/>
        </w:rPr>
        <w:t xml:space="preserve"> </w:t>
      </w:r>
      <w:proofErr w:type="spellStart"/>
      <w:r w:rsidRPr="00E65A39">
        <w:rPr>
          <w:rFonts w:ascii="Arial" w:hAnsi="Arial" w:cs="Arial"/>
          <w:lang w:eastAsia="ro-RO"/>
        </w:rPr>
        <w:t>completarea</w:t>
      </w:r>
      <w:proofErr w:type="spellEnd"/>
      <w:r w:rsidRPr="00E65A39">
        <w:rPr>
          <w:rFonts w:ascii="Arial" w:hAnsi="Arial" w:cs="Arial"/>
          <w:lang w:eastAsia="ro-RO"/>
        </w:rPr>
        <w:t xml:space="preserve"> art.5 din </w:t>
      </w:r>
      <w:proofErr w:type="spellStart"/>
      <w:r w:rsidRPr="00E65A39">
        <w:rPr>
          <w:rFonts w:ascii="Arial" w:hAnsi="Arial" w:cs="Arial"/>
          <w:lang w:eastAsia="ro-RO"/>
        </w:rPr>
        <w:t>Ordonanţa</w:t>
      </w:r>
      <w:proofErr w:type="spellEnd"/>
      <w:r w:rsidRPr="00E65A39">
        <w:rPr>
          <w:rFonts w:ascii="Arial" w:hAnsi="Arial" w:cs="Arial"/>
          <w:lang w:eastAsia="ro-RO"/>
        </w:rPr>
        <w:t xml:space="preserve"> de </w:t>
      </w:r>
      <w:proofErr w:type="spellStart"/>
      <w:r w:rsidRPr="00E65A39">
        <w:rPr>
          <w:rFonts w:ascii="Arial" w:hAnsi="Arial" w:cs="Arial"/>
          <w:lang w:eastAsia="ro-RO"/>
        </w:rPr>
        <w:t>urgenţã</w:t>
      </w:r>
      <w:proofErr w:type="spellEnd"/>
      <w:r w:rsidRPr="00E65A39">
        <w:rPr>
          <w:rFonts w:ascii="Arial" w:hAnsi="Arial" w:cs="Arial"/>
          <w:lang w:eastAsia="ro-RO"/>
        </w:rPr>
        <w:t xml:space="preserve"> a </w:t>
      </w:r>
      <w:proofErr w:type="spellStart"/>
      <w:r w:rsidRPr="00E65A39">
        <w:rPr>
          <w:rFonts w:ascii="Arial" w:hAnsi="Arial" w:cs="Arial"/>
          <w:lang w:eastAsia="ro-RO"/>
        </w:rPr>
        <w:t>Guvernului</w:t>
      </w:r>
      <w:proofErr w:type="spellEnd"/>
      <w:r w:rsidRPr="00E65A39">
        <w:rPr>
          <w:rFonts w:ascii="Arial" w:hAnsi="Arial" w:cs="Arial"/>
          <w:lang w:eastAsia="ro-RO"/>
        </w:rPr>
        <w:t xml:space="preserve"> nr.75/2013 </w:t>
      </w:r>
      <w:proofErr w:type="spellStart"/>
      <w:r w:rsidRPr="00E65A39">
        <w:rPr>
          <w:rFonts w:ascii="Arial" w:hAnsi="Arial" w:cs="Arial"/>
          <w:lang w:eastAsia="ro-RO"/>
        </w:rPr>
        <w:t>privind</w:t>
      </w:r>
      <w:proofErr w:type="spellEnd"/>
      <w:r w:rsidRPr="00E65A39">
        <w:rPr>
          <w:rFonts w:ascii="Arial" w:hAnsi="Arial" w:cs="Arial"/>
          <w:lang w:eastAsia="ro-RO"/>
        </w:rPr>
        <w:t xml:space="preserve"> </w:t>
      </w:r>
      <w:proofErr w:type="spellStart"/>
      <w:r w:rsidRPr="00E65A39">
        <w:rPr>
          <w:rFonts w:ascii="Arial" w:hAnsi="Arial" w:cs="Arial"/>
          <w:lang w:eastAsia="ro-RO"/>
        </w:rPr>
        <w:t>unele</w:t>
      </w:r>
      <w:proofErr w:type="spellEnd"/>
      <w:r w:rsidRPr="00E65A39">
        <w:rPr>
          <w:rFonts w:ascii="Arial" w:hAnsi="Arial" w:cs="Arial"/>
          <w:lang w:eastAsia="ro-RO"/>
        </w:rPr>
        <w:t xml:space="preserve"> </w:t>
      </w:r>
      <w:proofErr w:type="spellStart"/>
      <w:r w:rsidRPr="00E65A39">
        <w:rPr>
          <w:rFonts w:ascii="Arial" w:hAnsi="Arial" w:cs="Arial"/>
          <w:lang w:eastAsia="ro-RO"/>
        </w:rPr>
        <w:t>măsuri</w:t>
      </w:r>
      <w:proofErr w:type="spellEnd"/>
      <w:r w:rsidRPr="00E65A39">
        <w:rPr>
          <w:rFonts w:ascii="Arial" w:hAnsi="Arial" w:cs="Arial"/>
          <w:lang w:eastAsia="ro-RO"/>
        </w:rPr>
        <w:t xml:space="preserve"> </w:t>
      </w:r>
      <w:proofErr w:type="spellStart"/>
      <w:r w:rsidRPr="00E65A39">
        <w:rPr>
          <w:rFonts w:ascii="Arial" w:hAnsi="Arial" w:cs="Arial"/>
          <w:lang w:eastAsia="ro-RO"/>
        </w:rPr>
        <w:t>pentru</w:t>
      </w:r>
      <w:proofErr w:type="spellEnd"/>
      <w:r w:rsidRPr="00E65A39">
        <w:rPr>
          <w:rFonts w:ascii="Arial" w:hAnsi="Arial" w:cs="Arial"/>
          <w:lang w:eastAsia="ro-RO"/>
        </w:rPr>
        <w:t xml:space="preserve"> </w:t>
      </w:r>
      <w:proofErr w:type="spellStart"/>
      <w:r w:rsidRPr="00E65A39">
        <w:rPr>
          <w:rFonts w:ascii="Arial" w:hAnsi="Arial" w:cs="Arial"/>
          <w:lang w:eastAsia="ro-RO"/>
        </w:rPr>
        <w:t>reorganizarea</w:t>
      </w:r>
      <w:proofErr w:type="spellEnd"/>
      <w:r w:rsidRPr="00E65A39">
        <w:rPr>
          <w:rFonts w:ascii="Arial" w:hAnsi="Arial" w:cs="Arial"/>
          <w:lang w:eastAsia="ro-RO"/>
        </w:rPr>
        <w:t xml:space="preserve"> </w:t>
      </w:r>
      <w:proofErr w:type="spellStart"/>
      <w:r w:rsidRPr="00E65A39">
        <w:rPr>
          <w:rFonts w:ascii="Arial" w:hAnsi="Arial" w:cs="Arial"/>
          <w:lang w:eastAsia="ro-RO"/>
        </w:rPr>
        <w:t>prin</w:t>
      </w:r>
      <w:proofErr w:type="spellEnd"/>
      <w:r w:rsidRPr="00E65A39">
        <w:rPr>
          <w:rFonts w:ascii="Arial" w:hAnsi="Arial" w:cs="Arial"/>
          <w:lang w:eastAsia="ro-RO"/>
        </w:rPr>
        <w:t xml:space="preserve"> </w:t>
      </w:r>
      <w:proofErr w:type="spellStart"/>
      <w:r w:rsidRPr="00E65A39">
        <w:rPr>
          <w:rFonts w:ascii="Arial" w:hAnsi="Arial" w:cs="Arial"/>
          <w:lang w:eastAsia="ro-RO"/>
        </w:rPr>
        <w:t>divizare</w:t>
      </w:r>
      <w:proofErr w:type="spellEnd"/>
      <w:r w:rsidRPr="00E65A39">
        <w:rPr>
          <w:rFonts w:ascii="Arial" w:hAnsi="Arial" w:cs="Arial"/>
          <w:lang w:eastAsia="ro-RO"/>
        </w:rPr>
        <w:t xml:space="preserve"> </w:t>
      </w:r>
      <w:proofErr w:type="spellStart"/>
      <w:r w:rsidRPr="00E65A39">
        <w:rPr>
          <w:rFonts w:ascii="Arial" w:hAnsi="Arial" w:cs="Arial"/>
          <w:lang w:eastAsia="ro-RO"/>
        </w:rPr>
        <w:t>parţială</w:t>
      </w:r>
      <w:proofErr w:type="spellEnd"/>
      <w:r w:rsidRPr="00E65A39">
        <w:rPr>
          <w:rFonts w:ascii="Arial" w:hAnsi="Arial" w:cs="Arial"/>
          <w:lang w:eastAsia="ro-RO"/>
        </w:rPr>
        <w:t xml:space="preserve"> a </w:t>
      </w:r>
      <w:proofErr w:type="spellStart"/>
      <w:r w:rsidRPr="00E65A39">
        <w:rPr>
          <w:rFonts w:ascii="Arial" w:hAnsi="Arial" w:cs="Arial"/>
          <w:lang w:eastAsia="ro-RO"/>
        </w:rPr>
        <w:t>Oficiului</w:t>
      </w:r>
      <w:proofErr w:type="spellEnd"/>
      <w:r w:rsidRPr="00E65A39">
        <w:rPr>
          <w:rFonts w:ascii="Arial" w:hAnsi="Arial" w:cs="Arial"/>
          <w:lang w:eastAsia="ro-RO"/>
        </w:rPr>
        <w:t xml:space="preserve"> </w:t>
      </w:r>
      <w:proofErr w:type="spellStart"/>
      <w:r w:rsidRPr="00E65A39">
        <w:rPr>
          <w:rFonts w:ascii="Arial" w:hAnsi="Arial" w:cs="Arial"/>
          <w:lang w:eastAsia="ro-RO"/>
        </w:rPr>
        <w:t>Participaţiilor</w:t>
      </w:r>
      <w:proofErr w:type="spellEnd"/>
      <w:r w:rsidRPr="00E65A39">
        <w:rPr>
          <w:rFonts w:ascii="Arial" w:hAnsi="Arial" w:cs="Arial"/>
          <w:lang w:eastAsia="ro-RO"/>
        </w:rPr>
        <w:t xml:space="preserve"> </w:t>
      </w:r>
      <w:proofErr w:type="spellStart"/>
      <w:r w:rsidRPr="00E65A39">
        <w:rPr>
          <w:rFonts w:ascii="Arial" w:hAnsi="Arial" w:cs="Arial"/>
          <w:lang w:eastAsia="ro-RO"/>
        </w:rPr>
        <w:t>Statului</w:t>
      </w:r>
      <w:proofErr w:type="spellEnd"/>
      <w:r w:rsidRPr="00E65A39">
        <w:rPr>
          <w:rFonts w:ascii="Arial" w:hAnsi="Arial" w:cs="Arial"/>
          <w:lang w:eastAsia="ro-RO"/>
        </w:rPr>
        <w:t xml:space="preserve"> </w:t>
      </w:r>
      <w:proofErr w:type="spellStart"/>
      <w:r w:rsidRPr="00E65A39">
        <w:rPr>
          <w:rFonts w:ascii="Arial" w:hAnsi="Arial" w:cs="Arial"/>
          <w:lang w:eastAsia="ro-RO"/>
        </w:rPr>
        <w:t>şi</w:t>
      </w:r>
      <w:proofErr w:type="spellEnd"/>
      <w:r w:rsidRPr="00E65A39">
        <w:rPr>
          <w:rFonts w:ascii="Arial" w:hAnsi="Arial" w:cs="Arial"/>
          <w:lang w:eastAsia="ro-RO"/>
        </w:rPr>
        <w:t xml:space="preserve"> </w:t>
      </w:r>
      <w:proofErr w:type="spellStart"/>
      <w:r w:rsidRPr="00E65A39">
        <w:rPr>
          <w:rFonts w:ascii="Arial" w:hAnsi="Arial" w:cs="Arial"/>
          <w:lang w:eastAsia="ro-RO"/>
        </w:rPr>
        <w:t>Privatizării</w:t>
      </w:r>
      <w:proofErr w:type="spellEnd"/>
      <w:r w:rsidRPr="00E65A39">
        <w:rPr>
          <w:rFonts w:ascii="Arial" w:hAnsi="Arial" w:cs="Arial"/>
          <w:lang w:eastAsia="ro-RO"/>
        </w:rPr>
        <w:t xml:space="preserve"> </w:t>
      </w:r>
      <w:proofErr w:type="spellStart"/>
      <w:r w:rsidRPr="00E65A39">
        <w:rPr>
          <w:rFonts w:ascii="Arial" w:hAnsi="Arial" w:cs="Arial"/>
          <w:lang w:eastAsia="ro-RO"/>
        </w:rPr>
        <w:t>în</w:t>
      </w:r>
      <w:proofErr w:type="spellEnd"/>
      <w:r w:rsidRPr="00E65A39">
        <w:rPr>
          <w:rFonts w:ascii="Arial" w:hAnsi="Arial" w:cs="Arial"/>
          <w:lang w:eastAsia="ro-RO"/>
        </w:rPr>
        <w:t xml:space="preserve"> </w:t>
      </w:r>
      <w:proofErr w:type="spellStart"/>
      <w:r w:rsidRPr="00E65A39">
        <w:rPr>
          <w:rFonts w:ascii="Arial" w:hAnsi="Arial" w:cs="Arial"/>
          <w:lang w:eastAsia="ro-RO"/>
        </w:rPr>
        <w:t>Industrie</w:t>
      </w:r>
      <w:proofErr w:type="spellEnd"/>
      <w:r w:rsidRPr="00E65A39">
        <w:rPr>
          <w:rFonts w:ascii="Arial" w:hAnsi="Arial" w:cs="Arial"/>
          <w:lang w:eastAsia="ro-RO"/>
        </w:rPr>
        <w:t xml:space="preserve">, </w:t>
      </w:r>
      <w:proofErr w:type="spellStart"/>
      <w:r w:rsidRPr="00E65A39">
        <w:rPr>
          <w:rFonts w:ascii="Arial" w:hAnsi="Arial" w:cs="Arial"/>
          <w:lang w:eastAsia="ro-RO"/>
        </w:rPr>
        <w:t>pentru</w:t>
      </w:r>
      <w:proofErr w:type="spellEnd"/>
      <w:r w:rsidRPr="00E65A39">
        <w:rPr>
          <w:rFonts w:ascii="Arial" w:hAnsi="Arial" w:cs="Arial"/>
          <w:lang w:eastAsia="ro-RO"/>
        </w:rPr>
        <w:t xml:space="preserve"> </w:t>
      </w:r>
      <w:proofErr w:type="spellStart"/>
      <w:r w:rsidRPr="00E65A39">
        <w:rPr>
          <w:rFonts w:ascii="Arial" w:hAnsi="Arial" w:cs="Arial"/>
          <w:lang w:eastAsia="ro-RO"/>
        </w:rPr>
        <w:t>modificarea</w:t>
      </w:r>
      <w:proofErr w:type="spellEnd"/>
      <w:r w:rsidRPr="00E65A39">
        <w:rPr>
          <w:rFonts w:ascii="Arial" w:hAnsi="Arial" w:cs="Arial"/>
          <w:lang w:eastAsia="ro-RO"/>
        </w:rPr>
        <w:t xml:space="preserve"> </w:t>
      </w:r>
      <w:proofErr w:type="spellStart"/>
      <w:r w:rsidRPr="00E65A39">
        <w:rPr>
          <w:rFonts w:ascii="Arial" w:hAnsi="Arial" w:cs="Arial"/>
          <w:lang w:eastAsia="ro-RO"/>
        </w:rPr>
        <w:t>unor</w:t>
      </w:r>
      <w:proofErr w:type="spellEnd"/>
      <w:r w:rsidRPr="00E65A39">
        <w:rPr>
          <w:rFonts w:ascii="Arial" w:hAnsi="Arial" w:cs="Arial"/>
          <w:lang w:eastAsia="ro-RO"/>
        </w:rPr>
        <w:t xml:space="preserve"> </w:t>
      </w:r>
      <w:proofErr w:type="spellStart"/>
      <w:r w:rsidRPr="00E65A39">
        <w:rPr>
          <w:rFonts w:ascii="Arial" w:hAnsi="Arial" w:cs="Arial"/>
          <w:lang w:eastAsia="ro-RO"/>
        </w:rPr>
        <w:t>acte</w:t>
      </w:r>
      <w:proofErr w:type="spellEnd"/>
      <w:r w:rsidRPr="00E65A39">
        <w:rPr>
          <w:rFonts w:ascii="Arial" w:hAnsi="Arial" w:cs="Arial"/>
          <w:lang w:eastAsia="ro-RO"/>
        </w:rPr>
        <w:t xml:space="preserve"> normative, </w:t>
      </w:r>
      <w:proofErr w:type="spellStart"/>
      <w:r w:rsidRPr="00E65A39">
        <w:rPr>
          <w:rFonts w:ascii="Arial" w:hAnsi="Arial" w:cs="Arial"/>
          <w:lang w:eastAsia="ro-RO"/>
        </w:rPr>
        <w:t>precum</w:t>
      </w:r>
      <w:proofErr w:type="spellEnd"/>
      <w:r w:rsidRPr="00E65A39">
        <w:rPr>
          <w:rFonts w:ascii="Arial" w:hAnsi="Arial" w:cs="Arial"/>
          <w:lang w:eastAsia="ro-RO"/>
        </w:rPr>
        <w:t xml:space="preserve"> </w:t>
      </w:r>
      <w:proofErr w:type="spellStart"/>
      <w:r w:rsidRPr="00E65A39">
        <w:rPr>
          <w:rFonts w:ascii="Arial" w:hAnsi="Arial" w:cs="Arial"/>
          <w:lang w:eastAsia="ro-RO"/>
        </w:rPr>
        <w:t>şi</w:t>
      </w:r>
      <w:proofErr w:type="spellEnd"/>
      <w:r w:rsidRPr="00E65A39">
        <w:rPr>
          <w:rFonts w:ascii="Arial" w:hAnsi="Arial" w:cs="Arial"/>
          <w:lang w:eastAsia="ro-RO"/>
        </w:rPr>
        <w:t xml:space="preserve"> </w:t>
      </w:r>
      <w:proofErr w:type="spellStart"/>
      <w:r w:rsidRPr="00E65A39">
        <w:rPr>
          <w:rFonts w:ascii="Arial" w:hAnsi="Arial" w:cs="Arial"/>
          <w:lang w:eastAsia="ro-RO"/>
        </w:rPr>
        <w:t>pentru</w:t>
      </w:r>
      <w:proofErr w:type="spellEnd"/>
      <w:r w:rsidRPr="00E65A39">
        <w:rPr>
          <w:rFonts w:ascii="Arial" w:hAnsi="Arial" w:cs="Arial"/>
          <w:lang w:eastAsia="ro-RO"/>
        </w:rPr>
        <w:t xml:space="preserve"> </w:t>
      </w:r>
      <w:proofErr w:type="spellStart"/>
      <w:r w:rsidRPr="00E65A39">
        <w:rPr>
          <w:rFonts w:ascii="Arial" w:hAnsi="Arial" w:cs="Arial"/>
          <w:lang w:eastAsia="ro-RO"/>
        </w:rPr>
        <w:t>reglementarea</w:t>
      </w:r>
      <w:proofErr w:type="spellEnd"/>
      <w:r w:rsidRPr="00E65A39">
        <w:rPr>
          <w:rFonts w:ascii="Arial" w:hAnsi="Arial" w:cs="Arial"/>
          <w:lang w:eastAsia="ro-RO"/>
        </w:rPr>
        <w:t xml:space="preserve"> </w:t>
      </w:r>
      <w:proofErr w:type="spellStart"/>
      <w:r w:rsidRPr="00E65A39">
        <w:rPr>
          <w:rFonts w:ascii="Arial" w:hAnsi="Arial" w:cs="Arial"/>
          <w:lang w:eastAsia="ro-RO"/>
        </w:rPr>
        <w:t>unor</w:t>
      </w:r>
      <w:proofErr w:type="spellEnd"/>
      <w:r w:rsidRPr="00E65A39">
        <w:rPr>
          <w:rFonts w:ascii="Arial" w:hAnsi="Arial" w:cs="Arial"/>
          <w:lang w:eastAsia="ro-RO"/>
        </w:rPr>
        <w:t xml:space="preserve"> </w:t>
      </w:r>
      <w:proofErr w:type="spellStart"/>
      <w:r w:rsidRPr="00E65A39">
        <w:rPr>
          <w:rFonts w:ascii="Arial" w:hAnsi="Arial" w:cs="Arial"/>
          <w:lang w:eastAsia="ro-RO"/>
        </w:rPr>
        <w:t>măsuri</w:t>
      </w:r>
      <w:proofErr w:type="spellEnd"/>
      <w:r w:rsidRPr="00E65A39">
        <w:rPr>
          <w:rFonts w:ascii="Arial" w:hAnsi="Arial" w:cs="Arial"/>
          <w:lang w:eastAsia="ro-RO"/>
        </w:rPr>
        <w:t xml:space="preserve"> </w:t>
      </w:r>
      <w:proofErr w:type="spellStart"/>
      <w:r w:rsidRPr="00E65A39">
        <w:rPr>
          <w:rFonts w:ascii="Arial" w:hAnsi="Arial" w:cs="Arial"/>
          <w:lang w:eastAsia="ro-RO"/>
        </w:rPr>
        <w:t>privind</w:t>
      </w:r>
      <w:proofErr w:type="spellEnd"/>
      <w:r w:rsidRPr="00E65A39">
        <w:rPr>
          <w:rFonts w:ascii="Arial" w:hAnsi="Arial" w:cs="Arial"/>
          <w:lang w:eastAsia="ro-RO"/>
        </w:rPr>
        <w:t xml:space="preserve"> </w:t>
      </w:r>
      <w:proofErr w:type="spellStart"/>
      <w:r w:rsidRPr="00E65A39">
        <w:rPr>
          <w:rFonts w:ascii="Arial" w:hAnsi="Arial" w:cs="Arial"/>
          <w:lang w:eastAsia="ro-RO"/>
        </w:rPr>
        <w:t>activitatea</w:t>
      </w:r>
      <w:proofErr w:type="spellEnd"/>
      <w:r w:rsidRPr="00E65A39">
        <w:rPr>
          <w:rFonts w:ascii="Arial" w:hAnsi="Arial" w:cs="Arial"/>
          <w:lang w:eastAsia="ro-RO"/>
        </w:rPr>
        <w:t xml:space="preserve"> </w:t>
      </w:r>
      <w:proofErr w:type="spellStart"/>
      <w:r w:rsidRPr="00E65A39">
        <w:rPr>
          <w:rFonts w:ascii="Arial" w:hAnsi="Arial" w:cs="Arial"/>
          <w:lang w:eastAsia="ro-RO"/>
        </w:rPr>
        <w:t>Departamentului</w:t>
      </w:r>
      <w:proofErr w:type="spellEnd"/>
      <w:r w:rsidRPr="00E65A39">
        <w:rPr>
          <w:rFonts w:ascii="Arial" w:hAnsi="Arial" w:cs="Arial"/>
          <w:lang w:eastAsia="ro-RO"/>
        </w:rPr>
        <w:t xml:space="preserve"> </w:t>
      </w:r>
      <w:proofErr w:type="spellStart"/>
      <w:r w:rsidRPr="00E65A39">
        <w:rPr>
          <w:rFonts w:ascii="Arial" w:hAnsi="Arial" w:cs="Arial"/>
          <w:lang w:eastAsia="ro-RO"/>
        </w:rPr>
        <w:t>pentru</w:t>
      </w:r>
      <w:proofErr w:type="spellEnd"/>
      <w:r w:rsidRPr="00E65A39">
        <w:rPr>
          <w:rFonts w:ascii="Arial" w:hAnsi="Arial" w:cs="Arial"/>
          <w:lang w:eastAsia="ro-RO"/>
        </w:rPr>
        <w:t xml:space="preserve"> </w:t>
      </w:r>
      <w:proofErr w:type="spellStart"/>
      <w:r w:rsidRPr="00E65A39">
        <w:rPr>
          <w:rFonts w:ascii="Arial" w:hAnsi="Arial" w:cs="Arial"/>
          <w:lang w:eastAsia="ro-RO"/>
        </w:rPr>
        <w:t>Energie</w:t>
      </w:r>
      <w:proofErr w:type="spellEnd"/>
      <w:r w:rsidRPr="00E65A39">
        <w:rPr>
          <w:rFonts w:ascii="Arial" w:hAnsi="Arial" w:cs="Arial"/>
          <w:bCs/>
        </w:rPr>
        <w:t xml:space="preserve"> </w:t>
      </w:r>
      <w:r w:rsidR="00F9661C" w:rsidRPr="00E65A39">
        <w:rPr>
          <w:rFonts w:ascii="Arial" w:hAnsi="Arial" w:cs="Arial"/>
          <w:bCs/>
        </w:rPr>
        <w:t>(</w:t>
      </w:r>
      <w:r w:rsidRPr="00E65A39">
        <w:rPr>
          <w:rFonts w:ascii="Arial" w:hAnsi="Arial" w:cs="Arial"/>
          <w:bCs/>
          <w:lang w:eastAsia="ro-RO"/>
        </w:rPr>
        <w:t>L528</w:t>
      </w:r>
      <w:r w:rsidR="00F9661C" w:rsidRPr="00E65A39">
        <w:rPr>
          <w:rFonts w:ascii="Arial" w:hAnsi="Arial" w:cs="Arial"/>
          <w:bCs/>
          <w:lang w:eastAsia="ro-RO"/>
        </w:rPr>
        <w:t>/2013)</w:t>
      </w:r>
    </w:p>
    <w:p w:rsidR="00F9661C" w:rsidRPr="00E65A39" w:rsidRDefault="00F9661C" w:rsidP="00E65A39">
      <w:pPr>
        <w:pStyle w:val="Listparagraf"/>
        <w:spacing w:line="360" w:lineRule="auto"/>
        <w:rPr>
          <w:rFonts w:ascii="Arial" w:hAnsi="Arial" w:cs="Arial"/>
        </w:rPr>
      </w:pPr>
    </w:p>
    <w:p w:rsidR="00F9661C" w:rsidRPr="00E65A39" w:rsidRDefault="00E65A39" w:rsidP="00E65A39">
      <w:pPr>
        <w:pStyle w:val="Listparagraf"/>
        <w:numPr>
          <w:ilvl w:val="0"/>
          <w:numId w:val="1"/>
        </w:numPr>
        <w:shd w:val="clear" w:color="auto" w:fill="FFFFFF" w:themeFill="background1"/>
        <w:spacing w:line="360" w:lineRule="auto"/>
        <w:jc w:val="both"/>
        <w:rPr>
          <w:rFonts w:ascii="Arial" w:hAnsi="Arial" w:cs="Arial"/>
        </w:rPr>
      </w:pPr>
      <w:proofErr w:type="spellStart"/>
      <w:r w:rsidRPr="00E65A39">
        <w:rPr>
          <w:rFonts w:ascii="Arial" w:hAnsi="Arial" w:cs="Arial"/>
          <w:lang w:eastAsia="ro-RO"/>
        </w:rPr>
        <w:t>Proiect</w:t>
      </w:r>
      <w:proofErr w:type="spellEnd"/>
      <w:r w:rsidRPr="00E65A39">
        <w:rPr>
          <w:rFonts w:ascii="Arial" w:hAnsi="Arial" w:cs="Arial"/>
          <w:lang w:eastAsia="ro-RO"/>
        </w:rPr>
        <w:t xml:space="preserve"> de </w:t>
      </w:r>
      <w:proofErr w:type="spellStart"/>
      <w:r w:rsidRPr="00E65A39">
        <w:rPr>
          <w:rFonts w:ascii="Arial" w:hAnsi="Arial" w:cs="Arial"/>
          <w:lang w:eastAsia="ro-RO"/>
        </w:rPr>
        <w:t>lege</w:t>
      </w:r>
      <w:proofErr w:type="spellEnd"/>
      <w:r w:rsidRPr="00E65A39">
        <w:rPr>
          <w:rFonts w:ascii="Arial" w:hAnsi="Arial" w:cs="Arial"/>
          <w:lang w:eastAsia="ro-RO"/>
        </w:rPr>
        <w:t xml:space="preserve"> </w:t>
      </w:r>
      <w:proofErr w:type="spellStart"/>
      <w:r w:rsidRPr="00E65A39">
        <w:rPr>
          <w:rFonts w:ascii="Arial" w:hAnsi="Arial" w:cs="Arial"/>
          <w:lang w:eastAsia="ro-RO"/>
        </w:rPr>
        <w:t>pentru</w:t>
      </w:r>
      <w:proofErr w:type="spellEnd"/>
      <w:r w:rsidRPr="00E65A39">
        <w:rPr>
          <w:rFonts w:ascii="Arial" w:hAnsi="Arial" w:cs="Arial"/>
          <w:lang w:eastAsia="ro-RO"/>
        </w:rPr>
        <w:t xml:space="preserve"> </w:t>
      </w:r>
      <w:proofErr w:type="spellStart"/>
      <w:r w:rsidRPr="00E65A39">
        <w:rPr>
          <w:rFonts w:ascii="Arial" w:hAnsi="Arial" w:cs="Arial"/>
          <w:lang w:eastAsia="ro-RO"/>
        </w:rPr>
        <w:t>aprobarea</w:t>
      </w:r>
      <w:proofErr w:type="spellEnd"/>
      <w:r w:rsidRPr="00E65A39">
        <w:rPr>
          <w:rFonts w:ascii="Arial" w:hAnsi="Arial" w:cs="Arial"/>
          <w:lang w:eastAsia="ro-RO"/>
        </w:rPr>
        <w:t xml:space="preserve"> </w:t>
      </w:r>
      <w:proofErr w:type="spellStart"/>
      <w:r w:rsidRPr="00E65A39">
        <w:rPr>
          <w:rFonts w:ascii="Arial" w:hAnsi="Arial" w:cs="Arial"/>
          <w:lang w:eastAsia="ro-RO"/>
        </w:rPr>
        <w:t>Ordonanţei</w:t>
      </w:r>
      <w:proofErr w:type="spellEnd"/>
      <w:r w:rsidRPr="00E65A39">
        <w:rPr>
          <w:rFonts w:ascii="Arial" w:hAnsi="Arial" w:cs="Arial"/>
          <w:lang w:eastAsia="ro-RO"/>
        </w:rPr>
        <w:t xml:space="preserve"> de </w:t>
      </w:r>
      <w:proofErr w:type="spellStart"/>
      <w:r w:rsidRPr="00E65A39">
        <w:rPr>
          <w:rFonts w:ascii="Arial" w:hAnsi="Arial" w:cs="Arial"/>
          <w:lang w:eastAsia="ro-RO"/>
        </w:rPr>
        <w:t>urgenţã</w:t>
      </w:r>
      <w:proofErr w:type="spellEnd"/>
      <w:r w:rsidRPr="00E65A39">
        <w:rPr>
          <w:rFonts w:ascii="Arial" w:hAnsi="Arial" w:cs="Arial"/>
          <w:lang w:eastAsia="ro-RO"/>
        </w:rPr>
        <w:t xml:space="preserve"> a </w:t>
      </w:r>
      <w:proofErr w:type="spellStart"/>
      <w:r w:rsidRPr="00E65A39">
        <w:rPr>
          <w:rFonts w:ascii="Arial" w:hAnsi="Arial" w:cs="Arial"/>
          <w:lang w:eastAsia="ro-RO"/>
        </w:rPr>
        <w:t>Guvernului</w:t>
      </w:r>
      <w:proofErr w:type="spellEnd"/>
      <w:r w:rsidRPr="00E65A39">
        <w:rPr>
          <w:rFonts w:ascii="Arial" w:hAnsi="Arial" w:cs="Arial"/>
          <w:lang w:eastAsia="ro-RO"/>
        </w:rPr>
        <w:t xml:space="preserve"> nr.97/2013 </w:t>
      </w:r>
      <w:proofErr w:type="spellStart"/>
      <w:r w:rsidRPr="00E65A39">
        <w:rPr>
          <w:rFonts w:ascii="Arial" w:hAnsi="Arial" w:cs="Arial"/>
          <w:lang w:eastAsia="ro-RO"/>
        </w:rPr>
        <w:t>privind</w:t>
      </w:r>
      <w:proofErr w:type="spellEnd"/>
      <w:r w:rsidRPr="00E65A39">
        <w:rPr>
          <w:rFonts w:ascii="Arial" w:hAnsi="Arial" w:cs="Arial"/>
          <w:lang w:eastAsia="ro-RO"/>
        </w:rPr>
        <w:t xml:space="preserve"> </w:t>
      </w:r>
      <w:proofErr w:type="spellStart"/>
      <w:r w:rsidRPr="00E65A39">
        <w:rPr>
          <w:rFonts w:ascii="Arial" w:hAnsi="Arial" w:cs="Arial"/>
          <w:lang w:eastAsia="ro-RO"/>
        </w:rPr>
        <w:t>preluarea</w:t>
      </w:r>
      <w:proofErr w:type="spellEnd"/>
      <w:r w:rsidRPr="00E65A39">
        <w:rPr>
          <w:rFonts w:ascii="Arial" w:hAnsi="Arial" w:cs="Arial"/>
          <w:lang w:eastAsia="ro-RO"/>
        </w:rPr>
        <w:t xml:space="preserve"> de </w:t>
      </w:r>
      <w:proofErr w:type="spellStart"/>
      <w:r w:rsidRPr="00E65A39">
        <w:rPr>
          <w:rFonts w:ascii="Arial" w:hAnsi="Arial" w:cs="Arial"/>
          <w:lang w:eastAsia="ro-RO"/>
        </w:rPr>
        <w:t>către</w:t>
      </w:r>
      <w:proofErr w:type="spellEnd"/>
      <w:r w:rsidRPr="00E65A39">
        <w:rPr>
          <w:rFonts w:ascii="Arial" w:hAnsi="Arial" w:cs="Arial"/>
          <w:lang w:eastAsia="ro-RO"/>
        </w:rPr>
        <w:t xml:space="preserve"> </w:t>
      </w:r>
      <w:proofErr w:type="spellStart"/>
      <w:r w:rsidRPr="00E65A39">
        <w:rPr>
          <w:rFonts w:ascii="Arial" w:hAnsi="Arial" w:cs="Arial"/>
          <w:lang w:eastAsia="ro-RO"/>
        </w:rPr>
        <w:t>Autoritatea</w:t>
      </w:r>
      <w:proofErr w:type="spellEnd"/>
      <w:r w:rsidRPr="00E65A39">
        <w:rPr>
          <w:rFonts w:ascii="Arial" w:hAnsi="Arial" w:cs="Arial"/>
          <w:lang w:eastAsia="ro-RO"/>
        </w:rPr>
        <w:t xml:space="preserve"> </w:t>
      </w:r>
      <w:proofErr w:type="spellStart"/>
      <w:r w:rsidRPr="00E65A39">
        <w:rPr>
          <w:rFonts w:ascii="Arial" w:hAnsi="Arial" w:cs="Arial"/>
          <w:lang w:eastAsia="ro-RO"/>
        </w:rPr>
        <w:t>pentru</w:t>
      </w:r>
      <w:proofErr w:type="spellEnd"/>
      <w:r w:rsidRPr="00E65A39">
        <w:rPr>
          <w:rFonts w:ascii="Arial" w:hAnsi="Arial" w:cs="Arial"/>
          <w:lang w:eastAsia="ro-RO"/>
        </w:rPr>
        <w:t xml:space="preserve"> </w:t>
      </w:r>
      <w:proofErr w:type="spellStart"/>
      <w:r w:rsidRPr="00E65A39">
        <w:rPr>
          <w:rFonts w:ascii="Arial" w:hAnsi="Arial" w:cs="Arial"/>
          <w:lang w:eastAsia="ro-RO"/>
        </w:rPr>
        <w:t>Administrarea</w:t>
      </w:r>
      <w:proofErr w:type="spellEnd"/>
      <w:r w:rsidRPr="00E65A39">
        <w:rPr>
          <w:rFonts w:ascii="Arial" w:hAnsi="Arial" w:cs="Arial"/>
          <w:lang w:eastAsia="ro-RO"/>
        </w:rPr>
        <w:t xml:space="preserve"> </w:t>
      </w:r>
      <w:proofErr w:type="spellStart"/>
      <w:r w:rsidRPr="00E65A39">
        <w:rPr>
          <w:rFonts w:ascii="Arial" w:hAnsi="Arial" w:cs="Arial"/>
          <w:lang w:eastAsia="ro-RO"/>
        </w:rPr>
        <w:t>Activelor</w:t>
      </w:r>
      <w:proofErr w:type="spellEnd"/>
      <w:r w:rsidRPr="00E65A39">
        <w:rPr>
          <w:rFonts w:ascii="Arial" w:hAnsi="Arial" w:cs="Arial"/>
          <w:lang w:eastAsia="ro-RO"/>
        </w:rPr>
        <w:t xml:space="preserve"> </w:t>
      </w:r>
      <w:proofErr w:type="spellStart"/>
      <w:r w:rsidRPr="00E65A39">
        <w:rPr>
          <w:rFonts w:ascii="Arial" w:hAnsi="Arial" w:cs="Arial"/>
          <w:lang w:eastAsia="ro-RO"/>
        </w:rPr>
        <w:t>Statului</w:t>
      </w:r>
      <w:proofErr w:type="spellEnd"/>
      <w:r w:rsidRPr="00E65A39">
        <w:rPr>
          <w:rFonts w:ascii="Arial" w:hAnsi="Arial" w:cs="Arial"/>
          <w:lang w:eastAsia="ro-RO"/>
        </w:rPr>
        <w:t xml:space="preserve"> a </w:t>
      </w:r>
      <w:proofErr w:type="spellStart"/>
      <w:r w:rsidRPr="00E65A39">
        <w:rPr>
          <w:rFonts w:ascii="Arial" w:hAnsi="Arial" w:cs="Arial"/>
          <w:lang w:eastAsia="ro-RO"/>
        </w:rPr>
        <w:t>creanţelor</w:t>
      </w:r>
      <w:proofErr w:type="spellEnd"/>
      <w:r w:rsidRPr="00E65A39">
        <w:rPr>
          <w:rFonts w:ascii="Arial" w:hAnsi="Arial" w:cs="Arial"/>
          <w:lang w:eastAsia="ro-RO"/>
        </w:rPr>
        <w:t xml:space="preserve"> administrate de </w:t>
      </w:r>
      <w:proofErr w:type="spellStart"/>
      <w:r w:rsidRPr="00E65A39">
        <w:rPr>
          <w:rFonts w:ascii="Arial" w:hAnsi="Arial" w:cs="Arial"/>
          <w:lang w:eastAsia="ro-RO"/>
        </w:rPr>
        <w:t>Agenţia</w:t>
      </w:r>
      <w:proofErr w:type="spellEnd"/>
      <w:r w:rsidRPr="00E65A39">
        <w:rPr>
          <w:rFonts w:ascii="Arial" w:hAnsi="Arial" w:cs="Arial"/>
          <w:lang w:eastAsia="ro-RO"/>
        </w:rPr>
        <w:t xml:space="preserve"> </w:t>
      </w:r>
      <w:proofErr w:type="spellStart"/>
      <w:r w:rsidRPr="00E65A39">
        <w:rPr>
          <w:rFonts w:ascii="Arial" w:hAnsi="Arial" w:cs="Arial"/>
          <w:lang w:eastAsia="ro-RO"/>
        </w:rPr>
        <w:t>Naţională</w:t>
      </w:r>
      <w:proofErr w:type="spellEnd"/>
      <w:r w:rsidRPr="00E65A39">
        <w:rPr>
          <w:rFonts w:ascii="Arial" w:hAnsi="Arial" w:cs="Arial"/>
          <w:lang w:eastAsia="ro-RO"/>
        </w:rPr>
        <w:t xml:space="preserve"> de </w:t>
      </w:r>
      <w:proofErr w:type="spellStart"/>
      <w:r w:rsidRPr="00E65A39">
        <w:rPr>
          <w:rFonts w:ascii="Arial" w:hAnsi="Arial" w:cs="Arial"/>
          <w:lang w:eastAsia="ro-RO"/>
        </w:rPr>
        <w:t>Administrare</w:t>
      </w:r>
      <w:proofErr w:type="spellEnd"/>
      <w:r w:rsidRPr="00E65A39">
        <w:rPr>
          <w:rFonts w:ascii="Arial" w:hAnsi="Arial" w:cs="Arial"/>
          <w:lang w:eastAsia="ro-RO"/>
        </w:rPr>
        <w:t xml:space="preserve"> </w:t>
      </w:r>
      <w:proofErr w:type="spellStart"/>
      <w:r w:rsidRPr="00E65A39">
        <w:rPr>
          <w:rFonts w:ascii="Arial" w:hAnsi="Arial" w:cs="Arial"/>
          <w:lang w:eastAsia="ro-RO"/>
        </w:rPr>
        <w:t>Fiscală</w:t>
      </w:r>
      <w:proofErr w:type="spellEnd"/>
      <w:r w:rsidRPr="00E65A39">
        <w:rPr>
          <w:rFonts w:ascii="Arial" w:hAnsi="Arial" w:cs="Arial"/>
          <w:lang w:eastAsia="ro-RO"/>
        </w:rPr>
        <w:t xml:space="preserve">, </w:t>
      </w:r>
      <w:proofErr w:type="spellStart"/>
      <w:r w:rsidRPr="00E65A39">
        <w:rPr>
          <w:rFonts w:ascii="Arial" w:hAnsi="Arial" w:cs="Arial"/>
          <w:lang w:eastAsia="ro-RO"/>
        </w:rPr>
        <w:t>prin</w:t>
      </w:r>
      <w:proofErr w:type="spellEnd"/>
      <w:r w:rsidRPr="00E65A39">
        <w:rPr>
          <w:rFonts w:ascii="Arial" w:hAnsi="Arial" w:cs="Arial"/>
          <w:lang w:eastAsia="ro-RO"/>
        </w:rPr>
        <w:t xml:space="preserve"> </w:t>
      </w:r>
      <w:proofErr w:type="spellStart"/>
      <w:r w:rsidRPr="00E65A39">
        <w:rPr>
          <w:rFonts w:ascii="Arial" w:hAnsi="Arial" w:cs="Arial"/>
          <w:lang w:eastAsia="ro-RO"/>
        </w:rPr>
        <w:t>organul</w:t>
      </w:r>
      <w:proofErr w:type="spellEnd"/>
      <w:r w:rsidRPr="00E65A39">
        <w:rPr>
          <w:rFonts w:ascii="Arial" w:hAnsi="Arial" w:cs="Arial"/>
          <w:lang w:eastAsia="ro-RO"/>
        </w:rPr>
        <w:t xml:space="preserve"> fiscal competent, la </w:t>
      </w:r>
      <w:proofErr w:type="spellStart"/>
      <w:r w:rsidRPr="00E65A39">
        <w:rPr>
          <w:rFonts w:ascii="Arial" w:hAnsi="Arial" w:cs="Arial"/>
          <w:lang w:eastAsia="ro-RO"/>
        </w:rPr>
        <w:t>Societatea</w:t>
      </w:r>
      <w:proofErr w:type="spellEnd"/>
      <w:r w:rsidRPr="00E65A39">
        <w:rPr>
          <w:rFonts w:ascii="Arial" w:hAnsi="Arial" w:cs="Arial"/>
          <w:lang w:eastAsia="ro-RO"/>
        </w:rPr>
        <w:t xml:space="preserve"> </w:t>
      </w:r>
      <w:proofErr w:type="spellStart"/>
      <w:r w:rsidRPr="00E65A39">
        <w:rPr>
          <w:rFonts w:ascii="Arial" w:hAnsi="Arial" w:cs="Arial"/>
          <w:lang w:eastAsia="ro-RO"/>
        </w:rPr>
        <w:t>Comercială</w:t>
      </w:r>
      <w:proofErr w:type="spellEnd"/>
      <w:r w:rsidRPr="00E65A39">
        <w:rPr>
          <w:rFonts w:ascii="Arial" w:hAnsi="Arial" w:cs="Arial"/>
          <w:lang w:eastAsia="ro-RO"/>
        </w:rPr>
        <w:t xml:space="preserve"> UCM S.A. </w:t>
      </w:r>
      <w:proofErr w:type="spellStart"/>
      <w:r w:rsidRPr="00E65A39">
        <w:rPr>
          <w:rFonts w:ascii="Arial" w:hAnsi="Arial" w:cs="Arial"/>
          <w:lang w:eastAsia="ro-RO"/>
        </w:rPr>
        <w:t>Reşiţa</w:t>
      </w:r>
      <w:proofErr w:type="spellEnd"/>
      <w:r w:rsidRPr="00E65A39">
        <w:rPr>
          <w:rFonts w:ascii="Arial" w:hAnsi="Arial" w:cs="Arial"/>
          <w:bCs/>
        </w:rPr>
        <w:t xml:space="preserve"> </w:t>
      </w:r>
      <w:r w:rsidR="00F9661C" w:rsidRPr="00E65A39">
        <w:rPr>
          <w:rFonts w:ascii="Arial" w:hAnsi="Arial" w:cs="Arial"/>
          <w:bCs/>
        </w:rPr>
        <w:t>(</w:t>
      </w:r>
      <w:r w:rsidRPr="00E65A39">
        <w:rPr>
          <w:rFonts w:ascii="Arial" w:hAnsi="Arial" w:cs="Arial"/>
          <w:bCs/>
          <w:lang w:eastAsia="ro-RO"/>
        </w:rPr>
        <w:t>L530</w:t>
      </w:r>
      <w:r w:rsidR="00F9661C" w:rsidRPr="00E65A39">
        <w:rPr>
          <w:rFonts w:ascii="Arial" w:hAnsi="Arial" w:cs="Arial"/>
          <w:bCs/>
          <w:lang w:eastAsia="ro-RO"/>
        </w:rPr>
        <w:t>/2013)</w:t>
      </w:r>
    </w:p>
    <w:p w:rsidR="00F9661C" w:rsidRPr="00E65A39" w:rsidRDefault="00F9661C" w:rsidP="00E65A39">
      <w:pPr>
        <w:pStyle w:val="Listparagraf"/>
        <w:shd w:val="clear" w:color="auto" w:fill="FFFFFF" w:themeFill="background1"/>
        <w:spacing w:line="360" w:lineRule="auto"/>
        <w:ind w:left="644"/>
        <w:jc w:val="both"/>
        <w:rPr>
          <w:rFonts w:ascii="Arial" w:hAnsi="Arial" w:cs="Arial"/>
        </w:rPr>
      </w:pPr>
    </w:p>
    <w:p w:rsidR="00E65A39" w:rsidRPr="00E65A39" w:rsidRDefault="00E65A39" w:rsidP="00E65A39">
      <w:pPr>
        <w:pStyle w:val="Listparagraf"/>
        <w:numPr>
          <w:ilvl w:val="0"/>
          <w:numId w:val="1"/>
        </w:numPr>
        <w:spacing w:line="360" w:lineRule="auto"/>
        <w:rPr>
          <w:rFonts w:ascii="Arial" w:hAnsi="Arial" w:cs="Arial"/>
        </w:rPr>
      </w:pPr>
      <w:proofErr w:type="spellStart"/>
      <w:r w:rsidRPr="00E65A39">
        <w:rPr>
          <w:rFonts w:ascii="Arial" w:hAnsi="Arial" w:cs="Arial"/>
        </w:rPr>
        <w:t>Proiect</w:t>
      </w:r>
      <w:proofErr w:type="spellEnd"/>
      <w:r w:rsidRPr="00E65A39">
        <w:rPr>
          <w:rFonts w:ascii="Arial" w:hAnsi="Arial" w:cs="Arial"/>
        </w:rPr>
        <w:t xml:space="preserve"> de </w:t>
      </w:r>
      <w:proofErr w:type="spellStart"/>
      <w:r w:rsidRPr="00E65A39">
        <w:rPr>
          <w:rFonts w:ascii="Arial" w:hAnsi="Arial" w:cs="Arial"/>
        </w:rPr>
        <w:t>lege</w:t>
      </w:r>
      <w:proofErr w:type="spellEnd"/>
      <w:r w:rsidRPr="00E65A39">
        <w:rPr>
          <w:rFonts w:ascii="Arial" w:hAnsi="Arial" w:cs="Arial"/>
        </w:rPr>
        <w:t xml:space="preserve"> </w:t>
      </w:r>
      <w:proofErr w:type="spellStart"/>
      <w:r w:rsidRPr="00E65A39">
        <w:rPr>
          <w:rFonts w:ascii="Arial" w:hAnsi="Arial" w:cs="Arial"/>
        </w:rPr>
        <w:t>privind</w:t>
      </w:r>
      <w:proofErr w:type="spellEnd"/>
      <w:r w:rsidRPr="00E65A39">
        <w:rPr>
          <w:rFonts w:ascii="Arial" w:hAnsi="Arial" w:cs="Arial"/>
        </w:rPr>
        <w:t xml:space="preserve"> </w:t>
      </w:r>
      <w:proofErr w:type="spellStart"/>
      <w:r w:rsidRPr="00E65A39">
        <w:rPr>
          <w:rFonts w:ascii="Arial" w:hAnsi="Arial" w:cs="Arial"/>
        </w:rPr>
        <w:t>protecţia</w:t>
      </w:r>
      <w:proofErr w:type="spellEnd"/>
      <w:r w:rsidRPr="00E65A39">
        <w:rPr>
          <w:rFonts w:ascii="Arial" w:hAnsi="Arial" w:cs="Arial"/>
        </w:rPr>
        <w:t xml:space="preserve"> </w:t>
      </w:r>
      <w:proofErr w:type="spellStart"/>
      <w:r w:rsidRPr="00E65A39">
        <w:rPr>
          <w:rFonts w:ascii="Arial" w:hAnsi="Arial" w:cs="Arial"/>
        </w:rPr>
        <w:t>întreprinzătorului</w:t>
      </w:r>
      <w:proofErr w:type="spellEnd"/>
      <w:r w:rsidRPr="00E65A39">
        <w:rPr>
          <w:rFonts w:ascii="Arial" w:hAnsi="Arial" w:cs="Arial"/>
        </w:rPr>
        <w:t xml:space="preserve"> din </w:t>
      </w:r>
      <w:proofErr w:type="spellStart"/>
      <w:r w:rsidRPr="00E65A39">
        <w:rPr>
          <w:rFonts w:ascii="Arial" w:hAnsi="Arial" w:cs="Arial"/>
        </w:rPr>
        <w:t>România</w:t>
      </w:r>
      <w:proofErr w:type="spellEnd"/>
      <w:r w:rsidRPr="00E65A39">
        <w:rPr>
          <w:rFonts w:ascii="Arial" w:hAnsi="Arial" w:cs="Arial"/>
        </w:rPr>
        <w:t xml:space="preserve"> </w:t>
      </w:r>
      <w:r w:rsidRPr="00E65A39">
        <w:rPr>
          <w:rFonts w:ascii="Arial" w:hAnsi="Arial" w:cs="Arial"/>
          <w:bCs/>
        </w:rPr>
        <w:t>(</w:t>
      </w:r>
      <w:r w:rsidRPr="00E65A39">
        <w:rPr>
          <w:rFonts w:ascii="Arial" w:hAnsi="Arial" w:cs="Arial"/>
          <w:bCs/>
          <w:lang w:eastAsia="ro-RO"/>
        </w:rPr>
        <w:t>L542/2013)</w:t>
      </w:r>
    </w:p>
    <w:p w:rsidR="00E65A39" w:rsidRPr="00E65A39" w:rsidRDefault="00E65A39" w:rsidP="00E65A39">
      <w:pPr>
        <w:pStyle w:val="Listparagraf"/>
        <w:spacing w:line="360" w:lineRule="auto"/>
        <w:rPr>
          <w:rFonts w:ascii="Arial" w:hAnsi="Arial" w:cs="Arial"/>
          <w:bCs/>
        </w:rPr>
      </w:pPr>
    </w:p>
    <w:p w:rsidR="00E65A39" w:rsidRDefault="00E65A39" w:rsidP="00E65A39">
      <w:pPr>
        <w:pStyle w:val="Listparagraf"/>
        <w:numPr>
          <w:ilvl w:val="0"/>
          <w:numId w:val="1"/>
        </w:numPr>
        <w:spacing w:line="360" w:lineRule="auto"/>
        <w:jc w:val="both"/>
        <w:rPr>
          <w:rFonts w:ascii="Arial" w:hAnsi="Arial" w:cs="Arial"/>
          <w:bCs/>
        </w:rPr>
      </w:pPr>
      <w:r w:rsidRPr="00E65A39">
        <w:rPr>
          <w:rFonts w:ascii="Arial" w:hAnsi="Arial" w:cs="Arial"/>
          <w:bCs/>
        </w:rPr>
        <w:t>Diverse</w:t>
      </w:r>
      <w:r w:rsidRPr="00DA132B">
        <w:rPr>
          <w:rFonts w:ascii="Arial" w:hAnsi="Arial" w:cs="Arial"/>
          <w:bCs/>
        </w:rPr>
        <w:t>.</w:t>
      </w:r>
    </w:p>
    <w:p w:rsidR="00F9661C" w:rsidRDefault="00F9661C" w:rsidP="00F9661C">
      <w:pPr>
        <w:shd w:val="clear" w:color="auto" w:fill="FFFFFF"/>
        <w:spacing w:line="360" w:lineRule="auto"/>
        <w:jc w:val="both"/>
        <w:rPr>
          <w:rFonts w:ascii="Arial" w:eastAsia="Batang" w:hAnsi="Arial" w:cs="Arial"/>
        </w:rPr>
      </w:pPr>
    </w:p>
    <w:p w:rsidR="007E63A1" w:rsidRPr="00856E46" w:rsidRDefault="007E63A1" w:rsidP="00F9661C">
      <w:pPr>
        <w:shd w:val="clear" w:color="auto" w:fill="FFFFFF"/>
        <w:spacing w:line="360" w:lineRule="auto"/>
        <w:jc w:val="both"/>
        <w:rPr>
          <w:rFonts w:ascii="Arial" w:eastAsia="Batang" w:hAnsi="Arial" w:cs="Arial"/>
        </w:rPr>
      </w:pPr>
    </w:p>
    <w:p w:rsidR="00E65A39" w:rsidRDefault="00F9661C" w:rsidP="00F9661C">
      <w:pPr>
        <w:spacing w:line="360" w:lineRule="auto"/>
        <w:ind w:firstLine="644"/>
        <w:jc w:val="both"/>
        <w:rPr>
          <w:rFonts w:ascii="Arial" w:hAnsi="Arial" w:cs="Arial"/>
        </w:rPr>
      </w:pPr>
      <w:r w:rsidRPr="006C159D">
        <w:rPr>
          <w:rFonts w:ascii="Arial" w:hAnsi="Arial" w:cs="Arial"/>
        </w:rPr>
        <w:t>La punctul 1 pe ordinea de zi s-a discutat</w:t>
      </w:r>
      <w:r w:rsidRPr="006C159D">
        <w:rPr>
          <w:rFonts w:ascii="Arial" w:eastAsia="Batang" w:hAnsi="Arial" w:cs="Arial"/>
          <w:bCs/>
        </w:rPr>
        <w:t xml:space="preserve"> </w:t>
      </w:r>
      <w:r w:rsidR="00721AF9" w:rsidRPr="00721AF9">
        <w:rPr>
          <w:rFonts w:ascii="Arial" w:hAnsi="Arial" w:cs="Arial"/>
          <w:i/>
        </w:rPr>
        <w:t>Propunerea</w:t>
      </w:r>
      <w:r w:rsidR="00721AF9" w:rsidRPr="00E65A39">
        <w:rPr>
          <w:rFonts w:ascii="Arial" w:hAnsi="Arial" w:cs="Arial"/>
          <w:i/>
        </w:rPr>
        <w:t xml:space="preserve"> </w:t>
      </w:r>
      <w:r w:rsidR="00E65A39" w:rsidRPr="00E65A39">
        <w:rPr>
          <w:rFonts w:ascii="Arial" w:hAnsi="Arial" w:cs="Arial"/>
          <w:i/>
        </w:rPr>
        <w:t xml:space="preserve">legislativă pentru modificarea alin.(4) al art.10 din Ordonanţa de </w:t>
      </w:r>
      <w:proofErr w:type="spellStart"/>
      <w:r w:rsidR="00E65A39" w:rsidRPr="00E65A39">
        <w:rPr>
          <w:rFonts w:ascii="Arial" w:hAnsi="Arial" w:cs="Arial"/>
          <w:i/>
        </w:rPr>
        <w:t>urgenţã</w:t>
      </w:r>
      <w:proofErr w:type="spellEnd"/>
      <w:r w:rsidR="00E65A39" w:rsidRPr="00E65A39">
        <w:rPr>
          <w:rFonts w:ascii="Arial" w:hAnsi="Arial" w:cs="Arial"/>
          <w:i/>
        </w:rPr>
        <w:t xml:space="preserve"> a Guvernului nr.13/2006 privind înfiinţarea, organizarea şi funcţionarea Agenţiei de Plăţi pentru Dezvoltare Rurală şi Pescuit, prin reorganizarea Agenţiei SAPARD.</w:t>
      </w:r>
    </w:p>
    <w:p w:rsidR="00F9661C" w:rsidRPr="00931BC4" w:rsidRDefault="00F9661C" w:rsidP="00931BC4">
      <w:pPr>
        <w:spacing w:line="360" w:lineRule="auto"/>
        <w:ind w:firstLine="644"/>
        <w:jc w:val="both"/>
        <w:rPr>
          <w:rFonts w:ascii="Arial" w:hAnsi="Arial" w:cs="Arial"/>
        </w:rPr>
      </w:pPr>
      <w:r w:rsidRPr="00931BC4">
        <w:rPr>
          <w:rFonts w:ascii="Arial" w:hAnsi="Arial" w:cs="Arial"/>
        </w:rPr>
        <w:t xml:space="preserve">Acest act normativ </w:t>
      </w:r>
      <w:r w:rsidR="00931BC4" w:rsidRPr="00931BC4">
        <w:rPr>
          <w:rFonts w:ascii="Arial" w:hAnsi="Arial" w:cs="Arial"/>
        </w:rPr>
        <w:t xml:space="preserve">modifică alin.(4) al art.10 din Ordonanţa de </w:t>
      </w:r>
      <w:proofErr w:type="spellStart"/>
      <w:r w:rsidR="00931BC4" w:rsidRPr="00931BC4">
        <w:rPr>
          <w:rFonts w:ascii="Arial" w:hAnsi="Arial" w:cs="Arial"/>
        </w:rPr>
        <w:t>urgenţã</w:t>
      </w:r>
      <w:proofErr w:type="spellEnd"/>
      <w:r w:rsidR="00931BC4" w:rsidRPr="00931BC4">
        <w:rPr>
          <w:rFonts w:ascii="Arial" w:hAnsi="Arial" w:cs="Arial"/>
        </w:rPr>
        <w:t xml:space="preserve"> a Guvernului nr.13/2006 privind înfiinţarea, organizarea şi funcţionarea Agenţiei de Plăţi pentru Dezvoltare Rurală şi Pescuit, prin reorganizarea Agenţiei SAPARD, în sensul suplimentării numărului de posturi pentru personalul specializat pentru îmbunătăţirea absorbţiei fondurilor europene.</w:t>
      </w:r>
    </w:p>
    <w:p w:rsidR="00F9661C" w:rsidRPr="00291658" w:rsidRDefault="00F9661C" w:rsidP="00931BC4">
      <w:pPr>
        <w:tabs>
          <w:tab w:val="left" w:pos="567"/>
        </w:tabs>
        <w:spacing w:line="360" w:lineRule="auto"/>
        <w:ind w:firstLine="708"/>
        <w:jc w:val="both"/>
        <w:rPr>
          <w:rFonts w:ascii="Arial" w:hAnsi="Arial" w:cs="Arial"/>
        </w:rPr>
      </w:pPr>
      <w:r w:rsidRPr="00291658">
        <w:rPr>
          <w:rFonts w:ascii="Arial" w:hAnsi="Arial" w:cs="Arial"/>
        </w:rPr>
        <w:t xml:space="preserve">Consiliul Legislativ avizează favorabil </w:t>
      </w:r>
      <w:r>
        <w:rPr>
          <w:rFonts w:ascii="Arial" w:hAnsi="Arial" w:cs="Arial"/>
        </w:rPr>
        <w:t>propunerea legislativa.</w:t>
      </w:r>
    </w:p>
    <w:p w:rsidR="00F9661C" w:rsidRDefault="00F9661C" w:rsidP="00F9661C">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majoritate de voturi, să adopte </w:t>
      </w:r>
      <w:r w:rsidR="00931BC4">
        <w:rPr>
          <w:rFonts w:ascii="Arial" w:eastAsia="Batang" w:hAnsi="Arial" w:cs="Arial"/>
        </w:rPr>
        <w:t>aviz favorabil.</w:t>
      </w:r>
    </w:p>
    <w:p w:rsidR="00F9661C" w:rsidRDefault="00F9661C" w:rsidP="00F9661C">
      <w:pPr>
        <w:spacing w:line="360" w:lineRule="auto"/>
        <w:ind w:firstLine="708"/>
        <w:jc w:val="both"/>
        <w:rPr>
          <w:rFonts w:ascii="Arial" w:eastAsia="Batang" w:hAnsi="Arial" w:cs="Arial"/>
        </w:rPr>
      </w:pPr>
    </w:p>
    <w:p w:rsidR="00F9661C" w:rsidRPr="00A24DC6" w:rsidRDefault="00F9661C" w:rsidP="00F9661C">
      <w:pPr>
        <w:spacing w:line="360" w:lineRule="auto"/>
        <w:ind w:firstLine="708"/>
        <w:jc w:val="both"/>
        <w:rPr>
          <w:rFonts w:ascii="Arial" w:eastAsia="Batang" w:hAnsi="Arial" w:cs="Arial"/>
        </w:rPr>
      </w:pPr>
    </w:p>
    <w:p w:rsidR="00311FD6" w:rsidRDefault="00F9661C" w:rsidP="00F9661C">
      <w:pPr>
        <w:spacing w:line="360" w:lineRule="auto"/>
        <w:ind w:firstLine="708"/>
        <w:jc w:val="both"/>
        <w:rPr>
          <w:rFonts w:ascii="Arial" w:hAnsi="Arial" w:cs="Arial"/>
        </w:rPr>
      </w:pPr>
      <w:r w:rsidRPr="00A24DC6">
        <w:rPr>
          <w:rFonts w:ascii="Arial" w:hAnsi="Arial" w:cs="Arial"/>
        </w:rPr>
        <w:t xml:space="preserve">La punctul 2 pe ordinea de zi s-a discutat </w:t>
      </w:r>
      <w:r w:rsidR="00311FD6" w:rsidRPr="00311FD6">
        <w:rPr>
          <w:rFonts w:ascii="Arial" w:hAnsi="Arial" w:cs="Arial"/>
          <w:i/>
        </w:rPr>
        <w:t xml:space="preserve">Proiectul de lege privind aprobarea Ordonanţei de </w:t>
      </w:r>
      <w:proofErr w:type="spellStart"/>
      <w:r w:rsidR="00311FD6" w:rsidRPr="00311FD6">
        <w:rPr>
          <w:rFonts w:ascii="Arial" w:hAnsi="Arial" w:cs="Arial"/>
          <w:i/>
        </w:rPr>
        <w:t>urgenţã</w:t>
      </w:r>
      <w:proofErr w:type="spellEnd"/>
      <w:r w:rsidR="00311FD6" w:rsidRPr="00311FD6">
        <w:rPr>
          <w:rFonts w:ascii="Arial" w:hAnsi="Arial" w:cs="Arial"/>
          <w:i/>
        </w:rPr>
        <w:t xml:space="preserve"> a Guvernului nr.95/2013 pentru modificarea şi completarea art.5 din Ordonanţa de </w:t>
      </w:r>
      <w:proofErr w:type="spellStart"/>
      <w:r w:rsidR="00311FD6" w:rsidRPr="00311FD6">
        <w:rPr>
          <w:rFonts w:ascii="Arial" w:hAnsi="Arial" w:cs="Arial"/>
          <w:i/>
        </w:rPr>
        <w:t>urgenţã</w:t>
      </w:r>
      <w:proofErr w:type="spellEnd"/>
      <w:r w:rsidR="00311FD6" w:rsidRPr="00311FD6">
        <w:rPr>
          <w:rFonts w:ascii="Arial" w:hAnsi="Arial" w:cs="Arial"/>
          <w:i/>
        </w:rPr>
        <w:t xml:space="preserve"> a Guvernului nr.75/2013 privind unele măsuri pentru reorganizarea prin divizare parţială a Oficiului Participaţiilor Statului şi Privatizării în Industrie, pentru modificarea unor acte normative, precum şi pentru reglementarea unor măsuri privind activitatea Departamentului pentru Energie.</w:t>
      </w:r>
    </w:p>
    <w:p w:rsidR="00311FD6" w:rsidRPr="00311FD6" w:rsidRDefault="00311FD6" w:rsidP="00311FD6">
      <w:pPr>
        <w:pStyle w:val="Frspaiere"/>
        <w:spacing w:line="360" w:lineRule="auto"/>
        <w:ind w:firstLine="708"/>
        <w:jc w:val="both"/>
        <w:rPr>
          <w:rFonts w:ascii="Arial" w:hAnsi="Arial" w:cs="Arial"/>
          <w:sz w:val="24"/>
          <w:szCs w:val="24"/>
          <w:lang w:val="ro-RO"/>
        </w:rPr>
      </w:pPr>
      <w:r w:rsidRPr="00792FC3">
        <w:rPr>
          <w:rFonts w:ascii="Arial" w:hAnsi="Arial" w:cs="Arial"/>
          <w:sz w:val="24"/>
          <w:szCs w:val="24"/>
          <w:lang w:val="ro-RO"/>
        </w:rPr>
        <w:t xml:space="preserve">Comisia pentru privatizare şi administrarea activelor statului </w:t>
      </w:r>
      <w:r>
        <w:rPr>
          <w:rFonts w:ascii="Arial" w:hAnsi="Arial" w:cs="Arial"/>
          <w:sz w:val="24"/>
          <w:szCs w:val="24"/>
          <w:lang w:val="ro-RO"/>
        </w:rPr>
        <w:t xml:space="preserve">și </w:t>
      </w:r>
      <w:r w:rsidRPr="00792FC3">
        <w:rPr>
          <w:rFonts w:ascii="Arial" w:hAnsi="Arial" w:cs="Arial"/>
          <w:sz w:val="24"/>
          <w:szCs w:val="24"/>
          <w:lang w:val="ro-RO"/>
        </w:rPr>
        <w:t xml:space="preserve">Comisia economică, industrii şi servicii au fost sesizate cu adresa </w:t>
      </w:r>
      <w:r>
        <w:rPr>
          <w:rFonts w:ascii="Arial" w:hAnsi="Arial" w:cs="Arial"/>
          <w:sz w:val="24"/>
          <w:szCs w:val="24"/>
        </w:rPr>
        <w:t>L528</w:t>
      </w:r>
      <w:r w:rsidRPr="00792FC3">
        <w:rPr>
          <w:rFonts w:ascii="Arial" w:hAnsi="Arial" w:cs="Arial"/>
          <w:sz w:val="24"/>
          <w:szCs w:val="24"/>
        </w:rPr>
        <w:t xml:space="preserve">/2013  </w:t>
      </w:r>
      <w:r w:rsidRPr="00792FC3">
        <w:rPr>
          <w:rFonts w:ascii="Arial" w:hAnsi="Arial" w:cs="Arial"/>
          <w:sz w:val="24"/>
          <w:szCs w:val="24"/>
          <w:lang w:val="ro-RO"/>
        </w:rPr>
        <w:t>pentru dezbaterea în fond şi întocmirea raportului comun asupra proiectului de lege mai sus menţionat.</w:t>
      </w:r>
    </w:p>
    <w:p w:rsidR="00311FD6" w:rsidRDefault="00311FD6" w:rsidP="00311FD6">
      <w:pPr>
        <w:shd w:val="clear" w:color="auto" w:fill="FFFFFF"/>
        <w:spacing w:line="360" w:lineRule="auto"/>
        <w:ind w:right="-108" w:firstLine="708"/>
        <w:jc w:val="both"/>
        <w:rPr>
          <w:rFonts w:ascii="Arial" w:hAnsi="Arial" w:cs="Arial"/>
          <w:color w:val="000000"/>
        </w:rPr>
      </w:pPr>
      <w:r w:rsidRPr="00311FD6">
        <w:rPr>
          <w:rFonts w:ascii="Arial" w:hAnsi="Arial" w:cs="Arial"/>
          <w:color w:val="000000"/>
        </w:rPr>
        <w:t>Proiectul de lege are ca obiect de reglementare modificarea şi completarea Ordonanţei de urgenţă a Guvernului nr.75/2013 astfel încât, Departamentul pentru Energie să poată reţine permanent la dispoziţie o sumă din veniturile încasate din vânzarea acţiunilor emise de societăţile naţionale, companiile naţionale, societăţile la care este acţionar în numele Ministerului Economiei precum şi din alte venituri incluse potrivit legii în bugetul de venituri şi cheltuieli aferent activităţii de privatizare. Din aceste sume departamentul urmează să acopere cheltuielile necesare activităţii de privatizare, potrivit angajamentelor asumate cu instituţiile financiare internaţionale. Reglementarea constituie o derogare de la prevederile Ordonanţei de urgenţă a Guvernului nr.113/2006 privind înfiinţarea Fondului naţional de dezvoltare, potrivit căreia aceste sume se virează în contul curent general al Trezoreriei Statului.</w:t>
      </w:r>
    </w:p>
    <w:p w:rsidR="00B31491" w:rsidRPr="00311FD6" w:rsidRDefault="00B31491" w:rsidP="00B31491">
      <w:pPr>
        <w:pStyle w:val="Frspaiere"/>
        <w:spacing w:line="360" w:lineRule="auto"/>
        <w:ind w:firstLine="708"/>
        <w:jc w:val="both"/>
        <w:rPr>
          <w:rFonts w:ascii="Arial" w:hAnsi="Arial" w:cs="Arial"/>
          <w:sz w:val="24"/>
          <w:szCs w:val="24"/>
        </w:rPr>
      </w:pPr>
      <w:proofErr w:type="spellStart"/>
      <w:r>
        <w:rPr>
          <w:rFonts w:ascii="Arial" w:hAnsi="Arial" w:cs="Arial"/>
          <w:sz w:val="24"/>
          <w:szCs w:val="24"/>
        </w:rPr>
        <w:t>Proiectul</w:t>
      </w:r>
      <w:proofErr w:type="spellEnd"/>
      <w:r>
        <w:rPr>
          <w:rFonts w:ascii="Arial" w:hAnsi="Arial" w:cs="Arial"/>
          <w:sz w:val="24"/>
          <w:szCs w:val="24"/>
        </w:rPr>
        <w:t xml:space="preserve"> de </w:t>
      </w:r>
      <w:proofErr w:type="spellStart"/>
      <w:r>
        <w:rPr>
          <w:rFonts w:ascii="Arial" w:hAnsi="Arial" w:cs="Arial"/>
          <w:sz w:val="24"/>
          <w:szCs w:val="24"/>
        </w:rPr>
        <w:t>lege</w:t>
      </w:r>
      <w:proofErr w:type="spellEnd"/>
      <w:r>
        <w:rPr>
          <w:rFonts w:ascii="Arial" w:hAnsi="Arial" w:cs="Arial"/>
          <w:sz w:val="24"/>
          <w:szCs w:val="24"/>
        </w:rPr>
        <w:t xml:space="preserve"> a </w:t>
      </w:r>
      <w:proofErr w:type="spellStart"/>
      <w:r w:rsidRPr="00311FD6">
        <w:rPr>
          <w:rFonts w:ascii="Arial" w:hAnsi="Arial" w:cs="Arial"/>
          <w:sz w:val="24"/>
          <w:szCs w:val="24"/>
        </w:rPr>
        <w:t>fost</w:t>
      </w:r>
      <w:proofErr w:type="spellEnd"/>
      <w:r w:rsidRPr="00311FD6">
        <w:rPr>
          <w:rFonts w:ascii="Arial" w:hAnsi="Arial" w:cs="Arial"/>
          <w:sz w:val="24"/>
          <w:szCs w:val="24"/>
        </w:rPr>
        <w:t xml:space="preserve"> </w:t>
      </w:r>
      <w:proofErr w:type="spellStart"/>
      <w:proofErr w:type="gramStart"/>
      <w:r w:rsidRPr="00311FD6">
        <w:rPr>
          <w:rFonts w:ascii="Arial" w:hAnsi="Arial" w:cs="Arial"/>
          <w:sz w:val="24"/>
          <w:szCs w:val="24"/>
        </w:rPr>
        <w:t>dezbătut</w:t>
      </w:r>
      <w:proofErr w:type="spellEnd"/>
      <w:r w:rsidRPr="00311FD6">
        <w:rPr>
          <w:rFonts w:ascii="Arial" w:hAnsi="Arial" w:cs="Arial"/>
          <w:sz w:val="24"/>
          <w:szCs w:val="24"/>
        </w:rPr>
        <w:t xml:space="preserve">  </w:t>
      </w:r>
      <w:proofErr w:type="spellStart"/>
      <w:r w:rsidRPr="00311FD6">
        <w:rPr>
          <w:rFonts w:ascii="Arial" w:hAnsi="Arial" w:cs="Arial"/>
          <w:sz w:val="24"/>
          <w:szCs w:val="24"/>
        </w:rPr>
        <w:t>pe</w:t>
      </w:r>
      <w:proofErr w:type="spellEnd"/>
      <w:proofErr w:type="gramEnd"/>
      <w:r w:rsidRPr="00311FD6">
        <w:rPr>
          <w:rFonts w:ascii="Arial" w:hAnsi="Arial" w:cs="Arial"/>
          <w:sz w:val="24"/>
          <w:szCs w:val="24"/>
        </w:rPr>
        <w:t xml:space="preserve"> </w:t>
      </w:r>
      <w:proofErr w:type="spellStart"/>
      <w:r w:rsidRPr="00311FD6">
        <w:rPr>
          <w:rFonts w:ascii="Arial" w:hAnsi="Arial" w:cs="Arial"/>
          <w:sz w:val="24"/>
          <w:szCs w:val="24"/>
        </w:rPr>
        <w:t>parcursul</w:t>
      </w:r>
      <w:proofErr w:type="spellEnd"/>
      <w:r w:rsidRPr="00311FD6">
        <w:rPr>
          <w:rFonts w:ascii="Arial" w:hAnsi="Arial" w:cs="Arial"/>
          <w:sz w:val="24"/>
          <w:szCs w:val="24"/>
        </w:rPr>
        <w:t xml:space="preserve"> </w:t>
      </w:r>
      <w:proofErr w:type="spellStart"/>
      <w:r w:rsidRPr="00311FD6">
        <w:rPr>
          <w:rFonts w:ascii="Arial" w:hAnsi="Arial" w:cs="Arial"/>
          <w:sz w:val="24"/>
          <w:szCs w:val="24"/>
        </w:rPr>
        <w:t>mai</w:t>
      </w:r>
      <w:proofErr w:type="spellEnd"/>
      <w:r w:rsidRPr="00311FD6">
        <w:rPr>
          <w:rFonts w:ascii="Arial" w:hAnsi="Arial" w:cs="Arial"/>
          <w:sz w:val="24"/>
          <w:szCs w:val="24"/>
        </w:rPr>
        <w:t xml:space="preserve"> </w:t>
      </w:r>
      <w:proofErr w:type="spellStart"/>
      <w:r w:rsidRPr="00311FD6">
        <w:rPr>
          <w:rFonts w:ascii="Arial" w:hAnsi="Arial" w:cs="Arial"/>
          <w:sz w:val="24"/>
          <w:szCs w:val="24"/>
        </w:rPr>
        <w:t>multor</w:t>
      </w:r>
      <w:proofErr w:type="spellEnd"/>
      <w:r w:rsidRPr="00311FD6">
        <w:rPr>
          <w:rFonts w:ascii="Arial" w:hAnsi="Arial" w:cs="Arial"/>
          <w:sz w:val="24"/>
          <w:szCs w:val="24"/>
        </w:rPr>
        <w:t xml:space="preserve"> </w:t>
      </w:r>
      <w:proofErr w:type="spellStart"/>
      <w:r w:rsidRPr="00311FD6">
        <w:rPr>
          <w:rFonts w:ascii="Arial" w:hAnsi="Arial" w:cs="Arial"/>
          <w:sz w:val="24"/>
          <w:szCs w:val="24"/>
        </w:rPr>
        <w:t>şedinţe</w:t>
      </w:r>
      <w:proofErr w:type="spellEnd"/>
      <w:r w:rsidRPr="00311FD6">
        <w:rPr>
          <w:rFonts w:ascii="Arial" w:hAnsi="Arial" w:cs="Arial"/>
          <w:sz w:val="24"/>
          <w:szCs w:val="24"/>
        </w:rPr>
        <w:t xml:space="preserve"> de </w:t>
      </w:r>
      <w:proofErr w:type="spellStart"/>
      <w:r w:rsidRPr="00311FD6">
        <w:rPr>
          <w:rFonts w:ascii="Arial" w:hAnsi="Arial" w:cs="Arial"/>
          <w:sz w:val="24"/>
          <w:szCs w:val="24"/>
        </w:rPr>
        <w:t>comisie</w:t>
      </w:r>
      <w:proofErr w:type="spellEnd"/>
      <w:r w:rsidRPr="00311FD6">
        <w:rPr>
          <w:rFonts w:ascii="Arial" w:hAnsi="Arial" w:cs="Arial"/>
          <w:sz w:val="24"/>
          <w:szCs w:val="24"/>
        </w:rPr>
        <w:t xml:space="preserve">, </w:t>
      </w:r>
      <w:proofErr w:type="spellStart"/>
      <w:r w:rsidRPr="00311FD6">
        <w:rPr>
          <w:rFonts w:ascii="Arial" w:hAnsi="Arial" w:cs="Arial"/>
          <w:sz w:val="24"/>
          <w:szCs w:val="24"/>
        </w:rPr>
        <w:t>în</w:t>
      </w:r>
      <w:proofErr w:type="spellEnd"/>
      <w:r w:rsidRPr="00311FD6">
        <w:rPr>
          <w:rFonts w:ascii="Arial" w:hAnsi="Arial" w:cs="Arial"/>
          <w:sz w:val="24"/>
          <w:szCs w:val="24"/>
        </w:rPr>
        <w:t xml:space="preserve"> </w:t>
      </w:r>
      <w:proofErr w:type="spellStart"/>
      <w:r w:rsidRPr="00311FD6">
        <w:rPr>
          <w:rFonts w:ascii="Arial" w:hAnsi="Arial" w:cs="Arial"/>
          <w:sz w:val="24"/>
          <w:szCs w:val="24"/>
        </w:rPr>
        <w:t>pr</w:t>
      </w:r>
      <w:r>
        <w:rPr>
          <w:rFonts w:ascii="Arial" w:hAnsi="Arial" w:cs="Arial"/>
          <w:sz w:val="24"/>
          <w:szCs w:val="24"/>
        </w:rPr>
        <w:t>ezenţa</w:t>
      </w:r>
      <w:proofErr w:type="spellEnd"/>
      <w:r>
        <w:rPr>
          <w:rFonts w:ascii="Arial" w:hAnsi="Arial" w:cs="Arial"/>
          <w:sz w:val="24"/>
          <w:szCs w:val="24"/>
        </w:rPr>
        <w:t xml:space="preserve"> </w:t>
      </w:r>
      <w:proofErr w:type="spellStart"/>
      <w:r>
        <w:rPr>
          <w:rFonts w:ascii="Arial" w:hAnsi="Arial" w:cs="Arial"/>
          <w:sz w:val="24"/>
          <w:szCs w:val="24"/>
        </w:rPr>
        <w:t>majorităţii</w:t>
      </w:r>
      <w:proofErr w:type="spellEnd"/>
      <w:r>
        <w:rPr>
          <w:rFonts w:ascii="Arial" w:hAnsi="Arial" w:cs="Arial"/>
          <w:sz w:val="24"/>
          <w:szCs w:val="24"/>
        </w:rPr>
        <w:t xml:space="preserve"> </w:t>
      </w:r>
      <w:proofErr w:type="spellStart"/>
      <w:r>
        <w:rPr>
          <w:rFonts w:ascii="Arial" w:hAnsi="Arial" w:cs="Arial"/>
          <w:sz w:val="24"/>
          <w:szCs w:val="24"/>
        </w:rPr>
        <w:t>senatorilor.La</w:t>
      </w:r>
      <w:proofErr w:type="spellEnd"/>
      <w:r>
        <w:rPr>
          <w:rFonts w:ascii="Arial" w:hAnsi="Arial" w:cs="Arial"/>
          <w:sz w:val="24"/>
          <w:szCs w:val="24"/>
        </w:rPr>
        <w:t xml:space="preserve"> </w:t>
      </w:r>
      <w:proofErr w:type="spellStart"/>
      <w:r>
        <w:rPr>
          <w:rFonts w:ascii="Arial" w:hAnsi="Arial" w:cs="Arial"/>
          <w:sz w:val="24"/>
          <w:szCs w:val="24"/>
        </w:rPr>
        <w:t>şedinţă</w:t>
      </w:r>
      <w:proofErr w:type="spellEnd"/>
      <w:r>
        <w:rPr>
          <w:rFonts w:ascii="Arial" w:hAnsi="Arial" w:cs="Arial"/>
          <w:sz w:val="24"/>
          <w:szCs w:val="24"/>
        </w:rPr>
        <w:t xml:space="preserve"> au </w:t>
      </w:r>
      <w:proofErr w:type="spellStart"/>
      <w:r w:rsidRPr="00311FD6">
        <w:rPr>
          <w:rFonts w:ascii="Arial" w:hAnsi="Arial" w:cs="Arial"/>
          <w:sz w:val="24"/>
          <w:szCs w:val="24"/>
        </w:rPr>
        <w:t>participat</w:t>
      </w:r>
      <w:proofErr w:type="spellEnd"/>
      <w:r w:rsidRPr="00311FD6">
        <w:rPr>
          <w:rFonts w:ascii="Arial" w:hAnsi="Arial" w:cs="Arial"/>
          <w:sz w:val="24"/>
          <w:szCs w:val="24"/>
        </w:rPr>
        <w:t xml:space="preserve">, din </w:t>
      </w:r>
      <w:proofErr w:type="spellStart"/>
      <w:r w:rsidRPr="00311FD6">
        <w:rPr>
          <w:rFonts w:ascii="Arial" w:hAnsi="Arial" w:cs="Arial"/>
          <w:sz w:val="24"/>
          <w:szCs w:val="24"/>
        </w:rPr>
        <w:t>partea</w:t>
      </w:r>
      <w:proofErr w:type="spellEnd"/>
      <w:r w:rsidRPr="00311FD6">
        <w:rPr>
          <w:rFonts w:ascii="Arial" w:hAnsi="Arial" w:cs="Arial"/>
          <w:sz w:val="24"/>
          <w:szCs w:val="24"/>
        </w:rPr>
        <w:t xml:space="preserve"> </w:t>
      </w:r>
      <w:proofErr w:type="spellStart"/>
      <w:r w:rsidRPr="00311FD6">
        <w:rPr>
          <w:rFonts w:ascii="Arial" w:hAnsi="Arial" w:cs="Arial"/>
          <w:sz w:val="24"/>
          <w:szCs w:val="24"/>
        </w:rPr>
        <w:t>Ministerului</w:t>
      </w:r>
      <w:proofErr w:type="spellEnd"/>
      <w:r w:rsidRPr="00311FD6">
        <w:rPr>
          <w:rFonts w:ascii="Arial" w:hAnsi="Arial" w:cs="Arial"/>
          <w:sz w:val="24"/>
          <w:szCs w:val="24"/>
        </w:rPr>
        <w:t xml:space="preserve"> </w:t>
      </w:r>
      <w:proofErr w:type="spellStart"/>
      <w:r w:rsidRPr="00311FD6">
        <w:rPr>
          <w:rFonts w:ascii="Arial" w:hAnsi="Arial" w:cs="Arial"/>
          <w:sz w:val="24"/>
          <w:szCs w:val="24"/>
        </w:rPr>
        <w:t>Economiei</w:t>
      </w:r>
      <w:proofErr w:type="spellEnd"/>
      <w:r w:rsidRPr="00311FD6">
        <w:rPr>
          <w:rFonts w:ascii="Arial" w:hAnsi="Arial" w:cs="Arial"/>
          <w:sz w:val="24"/>
          <w:szCs w:val="24"/>
        </w:rPr>
        <w:t xml:space="preserve">, </w:t>
      </w:r>
      <w:proofErr w:type="spellStart"/>
      <w:r w:rsidRPr="00311FD6">
        <w:rPr>
          <w:rFonts w:ascii="Arial" w:hAnsi="Arial" w:cs="Arial"/>
          <w:sz w:val="24"/>
          <w:szCs w:val="24"/>
        </w:rPr>
        <w:t>Departamentul</w:t>
      </w:r>
      <w:proofErr w:type="spellEnd"/>
      <w:r w:rsidRPr="00311FD6">
        <w:rPr>
          <w:rFonts w:ascii="Arial" w:hAnsi="Arial" w:cs="Arial"/>
          <w:sz w:val="24"/>
          <w:szCs w:val="24"/>
        </w:rPr>
        <w:t xml:space="preserve"> </w:t>
      </w:r>
      <w:proofErr w:type="spellStart"/>
      <w:r w:rsidRPr="00311FD6">
        <w:rPr>
          <w:rFonts w:ascii="Arial" w:hAnsi="Arial" w:cs="Arial"/>
          <w:sz w:val="24"/>
          <w:szCs w:val="24"/>
        </w:rPr>
        <w:t>pentru</w:t>
      </w:r>
      <w:proofErr w:type="spellEnd"/>
      <w:r w:rsidRPr="00311FD6">
        <w:rPr>
          <w:rFonts w:ascii="Arial" w:hAnsi="Arial" w:cs="Arial"/>
          <w:sz w:val="24"/>
          <w:szCs w:val="24"/>
        </w:rPr>
        <w:t xml:space="preserve"> </w:t>
      </w:r>
      <w:proofErr w:type="spellStart"/>
      <w:r w:rsidRPr="00311FD6">
        <w:rPr>
          <w:rFonts w:ascii="Arial" w:hAnsi="Arial" w:cs="Arial"/>
          <w:sz w:val="24"/>
          <w:szCs w:val="24"/>
        </w:rPr>
        <w:t>energie</w:t>
      </w:r>
      <w:proofErr w:type="spellEnd"/>
      <w:r w:rsidRPr="00311FD6">
        <w:rPr>
          <w:rFonts w:ascii="Arial" w:hAnsi="Arial" w:cs="Arial"/>
          <w:sz w:val="24"/>
          <w:szCs w:val="24"/>
        </w:rPr>
        <w:t xml:space="preserve">, </w:t>
      </w:r>
      <w:proofErr w:type="spellStart"/>
      <w:r w:rsidRPr="00311FD6">
        <w:rPr>
          <w:rFonts w:ascii="Arial" w:hAnsi="Arial" w:cs="Arial"/>
          <w:sz w:val="24"/>
          <w:szCs w:val="24"/>
        </w:rPr>
        <w:t>Maricel</w:t>
      </w:r>
      <w:proofErr w:type="spellEnd"/>
      <w:r w:rsidRPr="00311FD6">
        <w:rPr>
          <w:rFonts w:ascii="Arial" w:hAnsi="Arial" w:cs="Arial"/>
          <w:sz w:val="24"/>
          <w:szCs w:val="24"/>
        </w:rPr>
        <w:t xml:space="preserve"> </w:t>
      </w:r>
      <w:proofErr w:type="spellStart"/>
      <w:r w:rsidRPr="00311FD6">
        <w:rPr>
          <w:rFonts w:ascii="Arial" w:hAnsi="Arial" w:cs="Arial"/>
          <w:sz w:val="24"/>
          <w:szCs w:val="24"/>
        </w:rPr>
        <w:t>Popa</w:t>
      </w:r>
      <w:proofErr w:type="spellEnd"/>
      <w:r w:rsidRPr="00311FD6">
        <w:rPr>
          <w:rFonts w:ascii="Arial" w:hAnsi="Arial" w:cs="Arial"/>
          <w:sz w:val="24"/>
          <w:szCs w:val="24"/>
        </w:rPr>
        <w:t xml:space="preserve"> </w:t>
      </w:r>
      <w:proofErr w:type="spellStart"/>
      <w:r w:rsidRPr="00311FD6">
        <w:rPr>
          <w:rFonts w:ascii="Arial" w:hAnsi="Arial" w:cs="Arial"/>
          <w:sz w:val="24"/>
          <w:szCs w:val="24"/>
        </w:rPr>
        <w:t>secretar</w:t>
      </w:r>
      <w:proofErr w:type="spellEnd"/>
      <w:r w:rsidRPr="00311FD6">
        <w:rPr>
          <w:rFonts w:ascii="Arial" w:hAnsi="Arial" w:cs="Arial"/>
          <w:sz w:val="24"/>
          <w:szCs w:val="24"/>
        </w:rPr>
        <w:t xml:space="preserve"> de stat. </w:t>
      </w:r>
    </w:p>
    <w:p w:rsidR="00B31491" w:rsidRPr="00311FD6" w:rsidRDefault="00B31491" w:rsidP="00311FD6">
      <w:pPr>
        <w:shd w:val="clear" w:color="auto" w:fill="FFFFFF"/>
        <w:spacing w:line="360" w:lineRule="auto"/>
        <w:ind w:right="-108" w:firstLine="708"/>
        <w:jc w:val="both"/>
        <w:rPr>
          <w:rFonts w:ascii="Arial" w:hAnsi="Arial" w:cs="Arial"/>
          <w:color w:val="000000"/>
        </w:rPr>
      </w:pPr>
    </w:p>
    <w:p w:rsidR="00311FD6" w:rsidRPr="00311FD6" w:rsidRDefault="00311FD6" w:rsidP="00311FD6">
      <w:pPr>
        <w:shd w:val="clear" w:color="auto" w:fill="FFFFFF"/>
        <w:spacing w:line="360" w:lineRule="auto"/>
        <w:ind w:right="-108" w:firstLine="708"/>
        <w:jc w:val="both"/>
        <w:rPr>
          <w:rFonts w:ascii="Arial" w:hAnsi="Arial" w:cs="Arial"/>
          <w:color w:val="000000"/>
        </w:rPr>
      </w:pPr>
      <w:r w:rsidRPr="00311FD6">
        <w:rPr>
          <w:rFonts w:ascii="Arial" w:hAnsi="Arial" w:cs="Arial"/>
          <w:color w:val="000000"/>
        </w:rPr>
        <w:t>Consiliul Legislativ  a avizat  favorabil proiectul de lege.</w:t>
      </w:r>
    </w:p>
    <w:p w:rsidR="00311FD6" w:rsidRPr="00311FD6" w:rsidRDefault="00311FD6" w:rsidP="00311FD6">
      <w:pPr>
        <w:shd w:val="clear" w:color="auto" w:fill="FFFFFF"/>
        <w:spacing w:line="360" w:lineRule="auto"/>
        <w:ind w:right="-108" w:firstLine="708"/>
        <w:jc w:val="both"/>
        <w:rPr>
          <w:rFonts w:ascii="Arial" w:hAnsi="Arial" w:cs="Arial"/>
          <w:color w:val="000000"/>
        </w:rPr>
      </w:pPr>
      <w:r w:rsidRPr="00311FD6">
        <w:rPr>
          <w:rFonts w:ascii="Arial" w:hAnsi="Arial" w:cs="Arial"/>
          <w:color w:val="000000"/>
        </w:rPr>
        <w:t>În urma dezbaterilor membrii comisiilor au hotărât, cu majoritate de voturi, să adopte raport de admitere, fără amendamente.</w:t>
      </w:r>
    </w:p>
    <w:p w:rsidR="00F9661C" w:rsidRDefault="00F9661C" w:rsidP="00F9661C">
      <w:pPr>
        <w:spacing w:line="360" w:lineRule="auto"/>
        <w:ind w:firstLine="708"/>
        <w:jc w:val="both"/>
        <w:rPr>
          <w:rFonts w:ascii="Arial" w:eastAsia="Batang" w:hAnsi="Arial" w:cs="Arial"/>
        </w:rPr>
      </w:pPr>
    </w:p>
    <w:p w:rsidR="00311FD6" w:rsidRDefault="00F9661C" w:rsidP="00311FD6">
      <w:pPr>
        <w:spacing w:line="360" w:lineRule="auto"/>
        <w:ind w:firstLine="708"/>
        <w:jc w:val="both"/>
        <w:rPr>
          <w:rFonts w:ascii="Arial" w:hAnsi="Arial" w:cs="Arial"/>
          <w:bCs/>
        </w:rPr>
      </w:pPr>
      <w:r>
        <w:rPr>
          <w:rFonts w:ascii="Arial" w:hAnsi="Arial" w:cs="Arial"/>
        </w:rPr>
        <w:t>La punctul 3</w:t>
      </w:r>
      <w:r w:rsidRPr="006C159D">
        <w:rPr>
          <w:rFonts w:ascii="Arial" w:hAnsi="Arial" w:cs="Arial"/>
        </w:rPr>
        <w:t xml:space="preserve"> pe ordinea de zi s-a discutat</w:t>
      </w:r>
      <w:r w:rsidRPr="00A24DC6">
        <w:rPr>
          <w:rFonts w:ascii="Arial" w:hAnsi="Arial" w:cs="Arial"/>
        </w:rPr>
        <w:t xml:space="preserve"> </w:t>
      </w:r>
      <w:r w:rsidR="00311FD6" w:rsidRPr="00311FD6">
        <w:rPr>
          <w:rFonts w:ascii="Arial" w:hAnsi="Arial" w:cs="Arial"/>
          <w:i/>
        </w:rPr>
        <w:t>Proiect</w:t>
      </w:r>
      <w:r w:rsidR="00311FD6">
        <w:rPr>
          <w:rFonts w:ascii="Arial" w:hAnsi="Arial" w:cs="Arial"/>
          <w:i/>
        </w:rPr>
        <w:t>ul</w:t>
      </w:r>
      <w:r w:rsidR="00311FD6" w:rsidRPr="00311FD6">
        <w:rPr>
          <w:rFonts w:ascii="Arial" w:hAnsi="Arial" w:cs="Arial"/>
          <w:i/>
        </w:rPr>
        <w:t xml:space="preserve"> de lege pentru aprobarea Ordonanţei de </w:t>
      </w:r>
      <w:proofErr w:type="spellStart"/>
      <w:r w:rsidR="00311FD6" w:rsidRPr="00311FD6">
        <w:rPr>
          <w:rFonts w:ascii="Arial" w:hAnsi="Arial" w:cs="Arial"/>
          <w:i/>
        </w:rPr>
        <w:t>urgenţã</w:t>
      </w:r>
      <w:proofErr w:type="spellEnd"/>
      <w:r w:rsidR="00311FD6" w:rsidRPr="00311FD6">
        <w:rPr>
          <w:rFonts w:ascii="Arial" w:hAnsi="Arial" w:cs="Arial"/>
          <w:i/>
        </w:rPr>
        <w:t xml:space="preserve"> a Guvernului nr.97/2013 privind preluarea de către Autoritatea pentru Administrarea Activelor Statului a creanţelor administrate de Agenţia Naţională de Administrare Fiscală, prin organul fiscal competent, la Societatea Comercială UCM S.A. Reşiţa</w:t>
      </w:r>
      <w:r w:rsidR="00311FD6" w:rsidRPr="00311FD6">
        <w:rPr>
          <w:rFonts w:ascii="Arial" w:hAnsi="Arial" w:cs="Arial"/>
          <w:bCs/>
          <w:i/>
        </w:rPr>
        <w:t xml:space="preserve"> .</w:t>
      </w:r>
    </w:p>
    <w:p w:rsidR="00F818DC" w:rsidRPr="00F818DC" w:rsidRDefault="00F818DC" w:rsidP="00F818DC">
      <w:pPr>
        <w:spacing w:line="360" w:lineRule="auto"/>
        <w:ind w:firstLine="708"/>
        <w:jc w:val="both"/>
        <w:rPr>
          <w:rFonts w:ascii="Arial" w:hAnsi="Arial" w:cs="Arial"/>
        </w:rPr>
      </w:pPr>
      <w:r w:rsidRPr="00981C85">
        <w:rPr>
          <w:rFonts w:ascii="Arial" w:eastAsia="Batang" w:hAnsi="Arial" w:cs="Arial"/>
        </w:rPr>
        <w:t>În conformitate cu prevederile art.68 din Regulamentul Senatului, cu modificările ulterioare, Comisia pentru privatizare si administrare</w:t>
      </w:r>
      <w:r>
        <w:rPr>
          <w:rFonts w:ascii="Arial" w:eastAsia="Batang" w:hAnsi="Arial" w:cs="Arial"/>
        </w:rPr>
        <w:t xml:space="preserve">a activelor statului și </w:t>
      </w:r>
      <w:r w:rsidRPr="00981C85">
        <w:rPr>
          <w:rFonts w:ascii="Arial" w:eastAsia="Batang" w:hAnsi="Arial" w:cs="Arial"/>
        </w:rPr>
        <w:t xml:space="preserve">Comisia pentru buget, </w:t>
      </w:r>
      <w:proofErr w:type="spellStart"/>
      <w:r w:rsidRPr="00981C85">
        <w:rPr>
          <w:rFonts w:ascii="Arial" w:eastAsia="Batang" w:hAnsi="Arial" w:cs="Arial"/>
        </w:rPr>
        <w:t>finante</w:t>
      </w:r>
      <w:proofErr w:type="spellEnd"/>
      <w:r w:rsidRPr="00981C85">
        <w:rPr>
          <w:rFonts w:ascii="Arial" w:eastAsia="Batang" w:hAnsi="Arial" w:cs="Arial"/>
        </w:rPr>
        <w:t xml:space="preserve">, activitate </w:t>
      </w:r>
      <w:r>
        <w:rPr>
          <w:rFonts w:ascii="Arial" w:eastAsia="Batang" w:hAnsi="Arial" w:cs="Arial"/>
        </w:rPr>
        <w:t xml:space="preserve">bancara si </w:t>
      </w:r>
      <w:proofErr w:type="spellStart"/>
      <w:r>
        <w:rPr>
          <w:rFonts w:ascii="Arial" w:eastAsia="Batang" w:hAnsi="Arial" w:cs="Arial"/>
        </w:rPr>
        <w:t>piata</w:t>
      </w:r>
      <w:proofErr w:type="spellEnd"/>
      <w:r>
        <w:rPr>
          <w:rFonts w:ascii="Arial" w:eastAsia="Batang" w:hAnsi="Arial" w:cs="Arial"/>
        </w:rPr>
        <w:t xml:space="preserve"> de capital, </w:t>
      </w:r>
      <w:r w:rsidRPr="00981C85">
        <w:rPr>
          <w:rFonts w:ascii="Arial" w:eastAsia="Batang" w:hAnsi="Arial" w:cs="Arial"/>
        </w:rPr>
        <w:t xml:space="preserve">prin adresa </w:t>
      </w:r>
      <w:r w:rsidRPr="00F818DC">
        <w:rPr>
          <w:rFonts w:ascii="Arial" w:eastAsia="Batang" w:hAnsi="Arial" w:cs="Arial"/>
        </w:rPr>
        <w:t>L530/2013,</w:t>
      </w:r>
      <w:r w:rsidRPr="00981C85">
        <w:rPr>
          <w:rFonts w:ascii="Arial" w:eastAsia="Batang" w:hAnsi="Arial" w:cs="Arial"/>
        </w:rPr>
        <w:t xml:space="preserve"> </w:t>
      </w:r>
      <w:r>
        <w:rPr>
          <w:rFonts w:ascii="Arial" w:eastAsia="Batang" w:hAnsi="Arial" w:cs="Arial"/>
        </w:rPr>
        <w:t xml:space="preserve">au fost sesizate de </w:t>
      </w:r>
      <w:r w:rsidRPr="00981C85">
        <w:rPr>
          <w:rFonts w:ascii="Arial" w:eastAsia="Batang" w:hAnsi="Arial" w:cs="Arial"/>
        </w:rPr>
        <w:t xml:space="preserve">către Biroul permanent al Senatului, în vederea dezbaterii şi elaborării raportului asupra proiectului de lege </w:t>
      </w:r>
      <w:proofErr w:type="spellStart"/>
      <w:r w:rsidRPr="00981C85">
        <w:rPr>
          <w:rFonts w:ascii="Arial" w:eastAsia="Batang" w:hAnsi="Arial" w:cs="Arial"/>
        </w:rPr>
        <w:t>mentionat</w:t>
      </w:r>
      <w:proofErr w:type="spellEnd"/>
      <w:r w:rsidRPr="00981C85">
        <w:rPr>
          <w:rFonts w:ascii="Arial" w:eastAsia="Batang" w:hAnsi="Arial" w:cs="Arial"/>
        </w:rPr>
        <w:t xml:space="preserve">, </w:t>
      </w:r>
      <w:proofErr w:type="spellStart"/>
      <w:r w:rsidRPr="00981C85">
        <w:rPr>
          <w:rFonts w:ascii="Arial" w:eastAsia="Batang" w:hAnsi="Arial" w:cs="Arial"/>
        </w:rPr>
        <w:t>initiat</w:t>
      </w:r>
      <w:proofErr w:type="spellEnd"/>
      <w:r w:rsidRPr="00981C85">
        <w:rPr>
          <w:rFonts w:ascii="Arial" w:eastAsia="Batang" w:hAnsi="Arial" w:cs="Arial"/>
        </w:rPr>
        <w:t xml:space="preserve"> de Guvern.</w:t>
      </w:r>
    </w:p>
    <w:p w:rsidR="00F818DC" w:rsidRDefault="00F818DC" w:rsidP="00F818DC">
      <w:pPr>
        <w:spacing w:line="360" w:lineRule="auto"/>
        <w:ind w:firstLine="708"/>
        <w:jc w:val="both"/>
        <w:rPr>
          <w:rFonts w:ascii="Arial" w:hAnsi="Arial" w:cs="Arial"/>
          <w:bCs/>
        </w:rPr>
      </w:pPr>
      <w:r w:rsidRPr="00981C85">
        <w:rPr>
          <w:rFonts w:ascii="Arial" w:eastAsia="Batang" w:hAnsi="Arial" w:cs="Arial"/>
        </w:rPr>
        <w:t xml:space="preserve">Proiectul de lege are ca </w:t>
      </w:r>
      <w:r w:rsidRPr="00F818DC">
        <w:rPr>
          <w:rFonts w:ascii="Arial" w:eastAsia="Batang" w:hAnsi="Arial" w:cs="Arial"/>
        </w:rPr>
        <w:t xml:space="preserve">obiect </w:t>
      </w:r>
      <w:r w:rsidRPr="00F818DC">
        <w:rPr>
          <w:rFonts w:ascii="Arial" w:hAnsi="Arial" w:cs="Arial"/>
          <w:lang w:val="en-US"/>
        </w:rPr>
        <w:t xml:space="preserve">de </w:t>
      </w:r>
      <w:proofErr w:type="spellStart"/>
      <w:r w:rsidRPr="00F818DC">
        <w:rPr>
          <w:rFonts w:ascii="Arial" w:hAnsi="Arial" w:cs="Arial"/>
          <w:lang w:val="en-US"/>
        </w:rPr>
        <w:t>reglementare</w:t>
      </w:r>
      <w:proofErr w:type="spellEnd"/>
      <w:r w:rsidRPr="00981C85">
        <w:rPr>
          <w:rFonts w:ascii="Arial" w:hAnsi="Arial" w:cs="Arial"/>
          <w:b/>
          <w:lang w:val="en-US"/>
        </w:rPr>
        <w:t xml:space="preserve"> </w:t>
      </w:r>
      <w:r w:rsidRPr="00981C85">
        <w:rPr>
          <w:rFonts w:ascii="Arial" w:hAnsi="Arial" w:cs="Arial"/>
          <w:bCs/>
        </w:rPr>
        <w:t>preluarea de către Autoritatea pentru Administrarea Activelor Statului a creanţelor bugetare administrate de Agenţia Naţională de Administrare Fiscală l</w:t>
      </w:r>
      <w:r>
        <w:rPr>
          <w:rFonts w:ascii="Arial" w:hAnsi="Arial" w:cs="Arial"/>
          <w:bCs/>
        </w:rPr>
        <w:t>a Societatea Comercială „UCM” -</w:t>
      </w:r>
      <w:r w:rsidRPr="00981C85">
        <w:rPr>
          <w:rFonts w:ascii="Arial" w:hAnsi="Arial" w:cs="Arial"/>
          <w:bCs/>
        </w:rPr>
        <w:t xml:space="preserve"> S.A. Reşiţa. Potrivit expunerii de motive, Societatea Comerciala U.C.M. </w:t>
      </w:r>
      <w:proofErr w:type="spellStart"/>
      <w:r w:rsidRPr="00981C85">
        <w:rPr>
          <w:rFonts w:ascii="Arial" w:hAnsi="Arial" w:cs="Arial"/>
          <w:bCs/>
        </w:rPr>
        <w:t>Resita</w:t>
      </w:r>
      <w:proofErr w:type="spellEnd"/>
      <w:r w:rsidRPr="00981C85">
        <w:rPr>
          <w:rFonts w:ascii="Arial" w:hAnsi="Arial" w:cs="Arial"/>
          <w:bCs/>
        </w:rPr>
        <w:t xml:space="preserve"> se afla in procedura de insolventa de la </w:t>
      </w:r>
      <w:proofErr w:type="spellStart"/>
      <w:r w:rsidRPr="00981C85">
        <w:rPr>
          <w:rFonts w:ascii="Arial" w:hAnsi="Arial" w:cs="Arial"/>
          <w:bCs/>
        </w:rPr>
        <w:t>sfarsitul</w:t>
      </w:r>
      <w:proofErr w:type="spellEnd"/>
      <w:r w:rsidRPr="00981C85">
        <w:rPr>
          <w:rFonts w:ascii="Arial" w:hAnsi="Arial" w:cs="Arial"/>
          <w:bCs/>
        </w:rPr>
        <w:t xml:space="preserve"> anului 2011 si </w:t>
      </w:r>
      <w:proofErr w:type="spellStart"/>
      <w:r w:rsidRPr="00981C85">
        <w:rPr>
          <w:rFonts w:ascii="Arial" w:hAnsi="Arial" w:cs="Arial"/>
          <w:bCs/>
        </w:rPr>
        <w:t>urmeaza</w:t>
      </w:r>
      <w:proofErr w:type="spellEnd"/>
      <w:r w:rsidRPr="00981C85">
        <w:rPr>
          <w:rFonts w:ascii="Arial" w:hAnsi="Arial" w:cs="Arial"/>
          <w:bCs/>
        </w:rPr>
        <w:t xml:space="preserve"> sa </w:t>
      </w:r>
      <w:proofErr w:type="spellStart"/>
      <w:r w:rsidRPr="00981C85">
        <w:rPr>
          <w:rFonts w:ascii="Arial" w:hAnsi="Arial" w:cs="Arial"/>
          <w:bCs/>
        </w:rPr>
        <w:t>depuna</w:t>
      </w:r>
      <w:proofErr w:type="spellEnd"/>
      <w:r w:rsidRPr="00981C85">
        <w:rPr>
          <w:rFonts w:ascii="Arial" w:hAnsi="Arial" w:cs="Arial"/>
          <w:bCs/>
        </w:rPr>
        <w:t xml:space="preserve"> la </w:t>
      </w:r>
      <w:proofErr w:type="spellStart"/>
      <w:r w:rsidRPr="00981C85">
        <w:rPr>
          <w:rFonts w:ascii="Arial" w:hAnsi="Arial" w:cs="Arial"/>
          <w:bCs/>
        </w:rPr>
        <w:t>instanta</w:t>
      </w:r>
      <w:proofErr w:type="spellEnd"/>
      <w:r w:rsidRPr="00981C85">
        <w:rPr>
          <w:rFonts w:ascii="Arial" w:hAnsi="Arial" w:cs="Arial"/>
          <w:bCs/>
        </w:rPr>
        <w:t xml:space="preserve"> planul de reorganizare,  context in care statul trebuie sa-si </w:t>
      </w:r>
      <w:proofErr w:type="spellStart"/>
      <w:r w:rsidRPr="00981C85">
        <w:rPr>
          <w:rFonts w:ascii="Arial" w:hAnsi="Arial" w:cs="Arial"/>
          <w:bCs/>
        </w:rPr>
        <w:t>defineasca</w:t>
      </w:r>
      <w:proofErr w:type="spellEnd"/>
      <w:r w:rsidRPr="00981C85">
        <w:rPr>
          <w:rFonts w:ascii="Arial" w:hAnsi="Arial" w:cs="Arial"/>
          <w:bCs/>
        </w:rPr>
        <w:t xml:space="preserve"> strategia in </w:t>
      </w:r>
      <w:proofErr w:type="spellStart"/>
      <w:r w:rsidRPr="00981C85">
        <w:rPr>
          <w:rFonts w:ascii="Arial" w:hAnsi="Arial" w:cs="Arial"/>
          <w:bCs/>
        </w:rPr>
        <w:t>legatura</w:t>
      </w:r>
      <w:proofErr w:type="spellEnd"/>
      <w:r w:rsidRPr="00981C85">
        <w:rPr>
          <w:rFonts w:ascii="Arial" w:hAnsi="Arial" w:cs="Arial"/>
          <w:bCs/>
        </w:rPr>
        <w:t xml:space="preserve"> cu societatea, iar planul de reorganizare sa fie propus si aprobat in numele statului de o singura </w:t>
      </w:r>
      <w:proofErr w:type="spellStart"/>
      <w:r w:rsidRPr="00981C85">
        <w:rPr>
          <w:rFonts w:ascii="Arial" w:hAnsi="Arial" w:cs="Arial"/>
          <w:bCs/>
        </w:rPr>
        <w:t>institutie</w:t>
      </w:r>
      <w:proofErr w:type="spellEnd"/>
      <w:r w:rsidRPr="00981C85">
        <w:rPr>
          <w:rFonts w:ascii="Arial" w:hAnsi="Arial" w:cs="Arial"/>
          <w:bCs/>
        </w:rPr>
        <w:t xml:space="preserve">. Valoarea totala a </w:t>
      </w:r>
      <w:proofErr w:type="spellStart"/>
      <w:r w:rsidRPr="00981C85">
        <w:rPr>
          <w:rFonts w:ascii="Arial" w:hAnsi="Arial" w:cs="Arial"/>
          <w:bCs/>
        </w:rPr>
        <w:t>creantelor</w:t>
      </w:r>
      <w:proofErr w:type="spellEnd"/>
      <w:r w:rsidRPr="00981C85">
        <w:rPr>
          <w:rFonts w:ascii="Arial" w:hAnsi="Arial" w:cs="Arial"/>
          <w:bCs/>
        </w:rPr>
        <w:t xml:space="preserve"> </w:t>
      </w:r>
      <w:proofErr w:type="spellStart"/>
      <w:r w:rsidRPr="00981C85">
        <w:rPr>
          <w:rFonts w:ascii="Arial" w:hAnsi="Arial" w:cs="Arial"/>
          <w:bCs/>
        </w:rPr>
        <w:t>inscrise</w:t>
      </w:r>
      <w:proofErr w:type="spellEnd"/>
      <w:r w:rsidRPr="00981C85">
        <w:rPr>
          <w:rFonts w:ascii="Arial" w:hAnsi="Arial" w:cs="Arial"/>
          <w:bCs/>
        </w:rPr>
        <w:t xml:space="preserve"> in tabelul provizoriu al creditorilor este de 859,4 mil.lei, statul fiind reprezentat in principal de </w:t>
      </w:r>
      <w:proofErr w:type="spellStart"/>
      <w:r w:rsidRPr="00981C85">
        <w:rPr>
          <w:rFonts w:ascii="Arial" w:hAnsi="Arial" w:cs="Arial"/>
          <w:bCs/>
        </w:rPr>
        <w:t>agentia</w:t>
      </w:r>
      <w:proofErr w:type="spellEnd"/>
      <w:r w:rsidRPr="00981C85">
        <w:rPr>
          <w:rFonts w:ascii="Arial" w:hAnsi="Arial" w:cs="Arial"/>
          <w:bCs/>
        </w:rPr>
        <w:t xml:space="preserve"> </w:t>
      </w:r>
      <w:proofErr w:type="spellStart"/>
      <w:r w:rsidRPr="00981C85">
        <w:rPr>
          <w:rFonts w:ascii="Arial" w:hAnsi="Arial" w:cs="Arial"/>
          <w:bCs/>
        </w:rPr>
        <w:t>Nationala</w:t>
      </w:r>
      <w:proofErr w:type="spellEnd"/>
      <w:r w:rsidRPr="00981C85">
        <w:rPr>
          <w:rFonts w:ascii="Arial" w:hAnsi="Arial" w:cs="Arial"/>
          <w:bCs/>
        </w:rPr>
        <w:t xml:space="preserve"> de Administrare Fiscala cu o </w:t>
      </w:r>
      <w:proofErr w:type="spellStart"/>
      <w:r w:rsidRPr="00981C85">
        <w:rPr>
          <w:rFonts w:ascii="Arial" w:hAnsi="Arial" w:cs="Arial"/>
          <w:bCs/>
        </w:rPr>
        <w:t>creanta</w:t>
      </w:r>
      <w:proofErr w:type="spellEnd"/>
      <w:r w:rsidRPr="00981C85">
        <w:rPr>
          <w:rFonts w:ascii="Arial" w:hAnsi="Arial" w:cs="Arial"/>
          <w:bCs/>
        </w:rPr>
        <w:t xml:space="preserve"> de 501 mil.lei si Autoritatea pentru Administrarea Activelor Statului cu o </w:t>
      </w:r>
      <w:proofErr w:type="spellStart"/>
      <w:r w:rsidRPr="00981C85">
        <w:rPr>
          <w:rFonts w:ascii="Arial" w:hAnsi="Arial" w:cs="Arial"/>
          <w:bCs/>
        </w:rPr>
        <w:t>creanta</w:t>
      </w:r>
      <w:proofErr w:type="spellEnd"/>
      <w:r w:rsidRPr="00981C85">
        <w:rPr>
          <w:rFonts w:ascii="Arial" w:hAnsi="Arial" w:cs="Arial"/>
          <w:bCs/>
        </w:rPr>
        <w:t xml:space="preserve"> de 11,9 </w:t>
      </w:r>
      <w:proofErr w:type="spellStart"/>
      <w:r w:rsidRPr="00981C85">
        <w:rPr>
          <w:rFonts w:ascii="Arial" w:hAnsi="Arial" w:cs="Arial"/>
          <w:bCs/>
        </w:rPr>
        <w:t>mil.lei.</w:t>
      </w:r>
      <w:proofErr w:type="spellEnd"/>
    </w:p>
    <w:p w:rsidR="00F818DC" w:rsidRPr="00F818DC" w:rsidRDefault="00F818DC" w:rsidP="00F818DC">
      <w:pPr>
        <w:spacing w:line="360" w:lineRule="auto"/>
        <w:ind w:firstLine="708"/>
        <w:jc w:val="both"/>
        <w:rPr>
          <w:rFonts w:ascii="Arial" w:hAnsi="Arial" w:cs="Arial"/>
          <w:u w:val="single"/>
        </w:rPr>
      </w:pPr>
      <w:r w:rsidRPr="00F818DC">
        <w:rPr>
          <w:rFonts w:ascii="Arial" w:hAnsi="Arial" w:cs="Arial"/>
        </w:rPr>
        <w:t xml:space="preserve">Consiliul Legislativ a avizat </w:t>
      </w:r>
      <w:proofErr w:type="spellStart"/>
      <w:r w:rsidRPr="00F818DC">
        <w:rPr>
          <w:rFonts w:ascii="Arial" w:hAnsi="Arial" w:cs="Arial"/>
        </w:rPr>
        <w:t>favorabil</w:t>
      </w:r>
      <w:proofErr w:type="spellEnd"/>
      <w:r w:rsidRPr="00F818DC">
        <w:rPr>
          <w:rFonts w:ascii="Arial" w:hAnsi="Arial" w:cs="Arial"/>
        </w:rPr>
        <w:t xml:space="preserve"> </w:t>
      </w:r>
      <w:proofErr w:type="spellStart"/>
      <w:r w:rsidRPr="00F818DC">
        <w:rPr>
          <w:rFonts w:ascii="Arial" w:hAnsi="Arial" w:cs="Arial"/>
        </w:rPr>
        <w:t>proiectul</w:t>
      </w:r>
      <w:proofErr w:type="spellEnd"/>
      <w:r w:rsidRPr="00F818DC">
        <w:rPr>
          <w:rFonts w:ascii="Arial" w:hAnsi="Arial" w:cs="Arial"/>
        </w:rPr>
        <w:t xml:space="preserve"> de </w:t>
      </w:r>
      <w:proofErr w:type="spellStart"/>
      <w:r w:rsidRPr="00F818DC">
        <w:rPr>
          <w:rFonts w:ascii="Arial" w:hAnsi="Arial" w:cs="Arial"/>
        </w:rPr>
        <w:t>ordonanta</w:t>
      </w:r>
      <w:proofErr w:type="spellEnd"/>
      <w:r w:rsidRPr="00F818DC">
        <w:rPr>
          <w:rFonts w:ascii="Arial" w:hAnsi="Arial" w:cs="Arial"/>
        </w:rPr>
        <w:t>.</w:t>
      </w:r>
    </w:p>
    <w:p w:rsidR="00F818DC" w:rsidRPr="00F818DC" w:rsidRDefault="00F818DC" w:rsidP="00F818DC">
      <w:pPr>
        <w:spacing w:line="360" w:lineRule="auto"/>
        <w:rPr>
          <w:rFonts w:ascii="Arial" w:hAnsi="Arial" w:cs="Arial"/>
        </w:rPr>
      </w:pPr>
      <w:r w:rsidRPr="00F818DC">
        <w:rPr>
          <w:rFonts w:ascii="Arial" w:hAnsi="Arial" w:cs="Arial"/>
        </w:rPr>
        <w:tab/>
        <w:t xml:space="preserve">Comisia economica, industrii si servicii a transmis aviz favorabil. </w:t>
      </w:r>
    </w:p>
    <w:p w:rsidR="00F818DC" w:rsidRPr="00981C85" w:rsidRDefault="00F818DC" w:rsidP="00F818DC">
      <w:pPr>
        <w:spacing w:line="360" w:lineRule="auto"/>
        <w:ind w:firstLine="708"/>
        <w:jc w:val="both"/>
        <w:rPr>
          <w:rFonts w:ascii="Arial" w:hAnsi="Arial" w:cs="Arial"/>
        </w:rPr>
      </w:pPr>
      <w:r w:rsidRPr="00981C85">
        <w:rPr>
          <w:rFonts w:ascii="Arial" w:hAnsi="Arial" w:cs="Arial"/>
        </w:rPr>
        <w:t xml:space="preserve">La dezbaterea proiectului de lege au participat, în conformitate cu prevederile art.61 din Regulamentul Senatului, cu modificările ulterioare, Dan Manolescu - secretar de stat la Ministerul </w:t>
      </w:r>
      <w:proofErr w:type="spellStart"/>
      <w:r w:rsidRPr="00981C85">
        <w:rPr>
          <w:rFonts w:ascii="Arial" w:hAnsi="Arial" w:cs="Arial"/>
        </w:rPr>
        <w:t>Finantelor</w:t>
      </w:r>
      <w:proofErr w:type="spellEnd"/>
      <w:r w:rsidRPr="00981C85">
        <w:rPr>
          <w:rFonts w:ascii="Arial" w:hAnsi="Arial" w:cs="Arial"/>
        </w:rPr>
        <w:t xml:space="preserve"> Publice si  Stan Popa - </w:t>
      </w:r>
      <w:proofErr w:type="spellStart"/>
      <w:r w:rsidRPr="00981C85">
        <w:rPr>
          <w:rFonts w:ascii="Arial" w:hAnsi="Arial" w:cs="Arial"/>
        </w:rPr>
        <w:t>vicepresedintele</w:t>
      </w:r>
      <w:proofErr w:type="spellEnd"/>
      <w:r w:rsidRPr="00981C85">
        <w:rPr>
          <w:rFonts w:ascii="Arial" w:hAnsi="Arial" w:cs="Arial"/>
        </w:rPr>
        <w:t xml:space="preserve"> </w:t>
      </w:r>
      <w:proofErr w:type="spellStart"/>
      <w:r w:rsidRPr="00981C85">
        <w:rPr>
          <w:rFonts w:ascii="Arial" w:hAnsi="Arial" w:cs="Arial"/>
        </w:rPr>
        <w:t>Autoritatii</w:t>
      </w:r>
      <w:proofErr w:type="spellEnd"/>
      <w:r w:rsidRPr="00981C85">
        <w:rPr>
          <w:rFonts w:ascii="Arial" w:hAnsi="Arial" w:cs="Arial"/>
        </w:rPr>
        <w:t xml:space="preserve"> pentru Administrarea Activelor Statului.</w:t>
      </w:r>
    </w:p>
    <w:p w:rsidR="00F818DC" w:rsidRPr="00981C85" w:rsidRDefault="00F818DC" w:rsidP="00F818DC">
      <w:pPr>
        <w:spacing w:line="360" w:lineRule="auto"/>
        <w:ind w:firstLine="708"/>
        <w:jc w:val="both"/>
        <w:rPr>
          <w:rFonts w:ascii="Arial" w:eastAsia="Batang" w:hAnsi="Arial" w:cs="Arial"/>
          <w:b/>
        </w:rPr>
      </w:pPr>
      <w:r w:rsidRPr="00981C85">
        <w:rPr>
          <w:rFonts w:ascii="Arial" w:eastAsia="Batang" w:hAnsi="Arial" w:cs="Arial"/>
        </w:rPr>
        <w:t>Membrii celor doua Comisii au analizat proiectul de lege si avizele primite si au hotărât, cu</w:t>
      </w:r>
      <w:r w:rsidRPr="00981C85">
        <w:rPr>
          <w:rFonts w:ascii="Arial" w:eastAsia="Batang" w:hAnsi="Arial" w:cs="Arial"/>
          <w:b/>
        </w:rPr>
        <w:t xml:space="preserve"> </w:t>
      </w:r>
      <w:r w:rsidRPr="00981C85">
        <w:rPr>
          <w:rFonts w:ascii="Arial" w:eastAsia="Batang" w:hAnsi="Arial" w:cs="Arial"/>
        </w:rPr>
        <w:t xml:space="preserve"> majoritate de voturi, să adopte</w:t>
      </w:r>
      <w:r w:rsidRPr="00F818DC">
        <w:rPr>
          <w:rFonts w:ascii="Arial" w:eastAsia="Batang" w:hAnsi="Arial" w:cs="Arial"/>
        </w:rPr>
        <w:t xml:space="preserve"> raport de admitere</w:t>
      </w:r>
      <w:r w:rsidR="00043A88">
        <w:rPr>
          <w:rFonts w:ascii="Arial" w:eastAsia="Batang" w:hAnsi="Arial" w:cs="Arial"/>
        </w:rPr>
        <w:t xml:space="preserve"> cu amendamente</w:t>
      </w:r>
      <w:r w:rsidRPr="00F818DC">
        <w:rPr>
          <w:rFonts w:ascii="Arial" w:eastAsia="Batang" w:hAnsi="Arial" w:cs="Arial"/>
        </w:rPr>
        <w:t>.</w:t>
      </w:r>
    </w:p>
    <w:p w:rsidR="00F9661C" w:rsidRDefault="00F9661C" w:rsidP="00792FC3">
      <w:pPr>
        <w:spacing w:line="360" w:lineRule="auto"/>
        <w:jc w:val="both"/>
        <w:rPr>
          <w:rFonts w:ascii="Arial" w:eastAsia="Batang" w:hAnsi="Arial" w:cs="Arial"/>
        </w:rPr>
      </w:pPr>
    </w:p>
    <w:p w:rsidR="00F818DC" w:rsidRDefault="00F818DC" w:rsidP="00792FC3">
      <w:pPr>
        <w:spacing w:line="360" w:lineRule="auto"/>
        <w:jc w:val="both"/>
        <w:rPr>
          <w:rFonts w:ascii="Arial" w:eastAsia="Batang" w:hAnsi="Arial" w:cs="Arial"/>
        </w:rPr>
      </w:pPr>
    </w:p>
    <w:p w:rsidR="00BD2AA7" w:rsidRDefault="00F818DC" w:rsidP="00BD2AA7">
      <w:pPr>
        <w:spacing w:line="360" w:lineRule="auto"/>
        <w:ind w:firstLine="708"/>
        <w:jc w:val="both"/>
        <w:rPr>
          <w:rFonts w:ascii="Arial" w:eastAsia="Batang" w:hAnsi="Arial" w:cs="Arial"/>
        </w:rPr>
      </w:pPr>
      <w:r>
        <w:rPr>
          <w:rFonts w:ascii="Arial" w:hAnsi="Arial" w:cs="Arial"/>
        </w:rPr>
        <w:t>La punctul 4</w:t>
      </w:r>
      <w:r w:rsidRPr="006C159D">
        <w:rPr>
          <w:rFonts w:ascii="Arial" w:hAnsi="Arial" w:cs="Arial"/>
        </w:rPr>
        <w:t xml:space="preserve"> pe ordinea de zi s-a discutat</w:t>
      </w:r>
      <w:r w:rsidRPr="00F818DC">
        <w:rPr>
          <w:rFonts w:ascii="Arial" w:hAnsi="Arial" w:cs="Arial"/>
        </w:rPr>
        <w:t xml:space="preserve"> </w:t>
      </w:r>
      <w:r w:rsidRPr="00F818DC">
        <w:rPr>
          <w:rFonts w:ascii="Arial" w:hAnsi="Arial" w:cs="Arial"/>
          <w:i/>
        </w:rPr>
        <w:t>Proiectul de lege privind protecţia întreprinzătorului din România</w:t>
      </w:r>
      <w:r>
        <w:rPr>
          <w:rFonts w:ascii="Arial" w:hAnsi="Arial" w:cs="Arial"/>
          <w:i/>
        </w:rPr>
        <w:t>.</w:t>
      </w:r>
    </w:p>
    <w:p w:rsidR="008B3C7E" w:rsidRDefault="00C0458F" w:rsidP="00BD2AA7">
      <w:pPr>
        <w:spacing w:line="360" w:lineRule="auto"/>
        <w:ind w:firstLine="708"/>
        <w:jc w:val="both"/>
        <w:rPr>
          <w:rFonts w:ascii="Arial" w:hAnsi="Arial" w:cs="Arial"/>
        </w:rPr>
      </w:pPr>
      <w:r>
        <w:rPr>
          <w:rFonts w:ascii="Arial" w:hAnsi="Arial" w:cs="Arial"/>
        </w:rPr>
        <w:lastRenderedPageBreak/>
        <w:t xml:space="preserve">Potrivit Expunerii de motive, prin inițiativa legislativă se propune reglementarea drepturilor și </w:t>
      </w:r>
      <w:proofErr w:type="spellStart"/>
      <w:r>
        <w:rPr>
          <w:rFonts w:ascii="Arial" w:hAnsi="Arial" w:cs="Arial"/>
        </w:rPr>
        <w:t>libertătilor</w:t>
      </w:r>
      <w:proofErr w:type="spellEnd"/>
      <w:r>
        <w:rPr>
          <w:rFonts w:ascii="Arial" w:hAnsi="Arial" w:cs="Arial"/>
        </w:rPr>
        <w:t xml:space="preserve"> </w:t>
      </w:r>
      <w:proofErr w:type="spellStart"/>
      <w:r>
        <w:rPr>
          <w:rFonts w:ascii="Arial" w:hAnsi="Arial" w:cs="Arial"/>
        </w:rPr>
        <w:t>întreprinzatorului</w:t>
      </w:r>
      <w:proofErr w:type="spellEnd"/>
      <w:r>
        <w:rPr>
          <w:rFonts w:ascii="Arial" w:hAnsi="Arial" w:cs="Arial"/>
        </w:rPr>
        <w:t xml:space="preserve"> român, a </w:t>
      </w:r>
      <w:proofErr w:type="spellStart"/>
      <w:r>
        <w:rPr>
          <w:rFonts w:ascii="Arial" w:hAnsi="Arial" w:cs="Arial"/>
        </w:rPr>
        <w:t>obilgațiilor</w:t>
      </w:r>
      <w:proofErr w:type="spellEnd"/>
      <w:r>
        <w:rPr>
          <w:rFonts w:ascii="Arial" w:hAnsi="Arial" w:cs="Arial"/>
        </w:rPr>
        <w:t xml:space="preserve"> acestuia, precum și a modalităților prin care poate fi protejat împotriva abuzurilor. Scopul propunerii legislative este ”de a oferii tuturor întreprinzătorilor din România siguranța respectării drepturilor lor legitime patrimoniale și nepatrimoniale”.</w:t>
      </w:r>
    </w:p>
    <w:p w:rsidR="00C0458F" w:rsidRPr="00C0458F" w:rsidRDefault="00C0458F" w:rsidP="00C0458F">
      <w:pPr>
        <w:spacing w:line="360" w:lineRule="auto"/>
        <w:ind w:firstLine="708"/>
        <w:jc w:val="both"/>
        <w:rPr>
          <w:rFonts w:ascii="Arial" w:hAnsi="Arial" w:cs="Arial"/>
        </w:rPr>
      </w:pPr>
      <w:r>
        <w:rPr>
          <w:rFonts w:ascii="Arial" w:hAnsi="Arial" w:cs="Arial"/>
        </w:rPr>
        <w:t xml:space="preserve">Inițiativa legislativă reglementează măsura de înființare a Autorității Naționale pentru Protecția Întreprinzătorului – ANPI, ca autoritate administrativă autonomă, de drept public, cu personalitate juridică, aflată sub controlul Parlamentului României, precum și organizarea a 8 centre regionale de primire a sesizărilor, măsură care presupune implicații financiare asupra bugetului general consolidat prin majorarea cheltuielilor determinate de organizarea și funcționarea autorității. </w:t>
      </w:r>
    </w:p>
    <w:p w:rsidR="00BD2AA7" w:rsidRDefault="00BD2AA7" w:rsidP="00BD2AA7">
      <w:pPr>
        <w:tabs>
          <w:tab w:val="left" w:pos="567"/>
        </w:tabs>
        <w:spacing w:line="360" w:lineRule="auto"/>
        <w:ind w:firstLine="708"/>
        <w:jc w:val="both"/>
        <w:rPr>
          <w:rFonts w:ascii="Arial" w:hAnsi="Arial" w:cs="Arial"/>
        </w:rPr>
      </w:pPr>
      <w:r w:rsidRPr="00291658">
        <w:rPr>
          <w:rFonts w:ascii="Arial" w:hAnsi="Arial" w:cs="Arial"/>
        </w:rPr>
        <w:t xml:space="preserve">Consiliul Legislativ avizează favorabil </w:t>
      </w:r>
      <w:r>
        <w:rPr>
          <w:rFonts w:ascii="Arial" w:hAnsi="Arial" w:cs="Arial"/>
        </w:rPr>
        <w:t>propunerea legislativa.</w:t>
      </w:r>
    </w:p>
    <w:p w:rsidR="00BD2AA7" w:rsidRPr="00291658" w:rsidRDefault="00BD2AA7" w:rsidP="00BD2AA7">
      <w:pPr>
        <w:tabs>
          <w:tab w:val="left" w:pos="567"/>
        </w:tabs>
        <w:spacing w:line="360" w:lineRule="auto"/>
        <w:ind w:firstLine="708"/>
        <w:jc w:val="both"/>
        <w:rPr>
          <w:rFonts w:ascii="Arial" w:hAnsi="Arial" w:cs="Arial"/>
        </w:rPr>
      </w:pPr>
      <w:r>
        <w:rPr>
          <w:rFonts w:ascii="Arial" w:hAnsi="Arial" w:cs="Arial"/>
        </w:rPr>
        <w:t xml:space="preserve">Guvernul nu </w:t>
      </w:r>
      <w:proofErr w:type="spellStart"/>
      <w:r>
        <w:rPr>
          <w:rFonts w:ascii="Arial" w:hAnsi="Arial" w:cs="Arial"/>
        </w:rPr>
        <w:t>sustine</w:t>
      </w:r>
      <w:proofErr w:type="spellEnd"/>
      <w:r>
        <w:rPr>
          <w:rFonts w:ascii="Arial" w:hAnsi="Arial" w:cs="Arial"/>
        </w:rPr>
        <w:t xml:space="preserve"> adoptarea acestei </w:t>
      </w:r>
      <w:proofErr w:type="spellStart"/>
      <w:r>
        <w:rPr>
          <w:rFonts w:ascii="Arial" w:hAnsi="Arial" w:cs="Arial"/>
        </w:rPr>
        <w:t>initiative</w:t>
      </w:r>
      <w:proofErr w:type="spellEnd"/>
      <w:r>
        <w:rPr>
          <w:rFonts w:ascii="Arial" w:hAnsi="Arial" w:cs="Arial"/>
        </w:rPr>
        <w:t xml:space="preserve"> legislative.</w:t>
      </w:r>
    </w:p>
    <w:p w:rsidR="00BD2AA7" w:rsidRDefault="00BD2AA7" w:rsidP="00BD2AA7">
      <w:pPr>
        <w:spacing w:line="360" w:lineRule="auto"/>
        <w:ind w:firstLine="708"/>
        <w:jc w:val="both"/>
        <w:rPr>
          <w:rFonts w:ascii="Arial" w:eastAsia="Batang" w:hAnsi="Arial" w:cs="Arial"/>
        </w:rPr>
      </w:pPr>
      <w:r w:rsidRPr="006C159D">
        <w:rPr>
          <w:rFonts w:ascii="Arial" w:eastAsia="Batang" w:hAnsi="Arial" w:cs="Arial"/>
        </w:rPr>
        <w:t>M</w:t>
      </w:r>
      <w:r>
        <w:rPr>
          <w:rFonts w:ascii="Arial" w:eastAsia="Batang" w:hAnsi="Arial" w:cs="Arial"/>
        </w:rPr>
        <w:t>embrii Comisiei</w:t>
      </w:r>
      <w:r w:rsidRPr="006C159D">
        <w:rPr>
          <w:rFonts w:ascii="Arial" w:eastAsia="Batang" w:hAnsi="Arial" w:cs="Arial"/>
        </w:rPr>
        <w:t xml:space="preserve"> pentru privatizare şi administrarea activelor statului au hotărât, cu majoritate de voturi, să adopte </w:t>
      </w:r>
      <w:r>
        <w:rPr>
          <w:rFonts w:ascii="Arial" w:eastAsia="Batang" w:hAnsi="Arial" w:cs="Arial"/>
        </w:rPr>
        <w:t>aviz negativ.</w:t>
      </w:r>
    </w:p>
    <w:p w:rsidR="00F818DC" w:rsidRPr="00A24DC6" w:rsidRDefault="00F818DC" w:rsidP="00792FC3">
      <w:pPr>
        <w:spacing w:line="360" w:lineRule="auto"/>
        <w:jc w:val="both"/>
        <w:rPr>
          <w:rFonts w:ascii="Arial" w:eastAsia="Batang" w:hAnsi="Arial" w:cs="Arial"/>
        </w:rPr>
      </w:pPr>
    </w:p>
    <w:p w:rsidR="00F9661C" w:rsidRPr="00AB565C" w:rsidRDefault="00F9661C" w:rsidP="00F9661C">
      <w:pPr>
        <w:spacing w:line="276" w:lineRule="auto"/>
        <w:jc w:val="both"/>
        <w:rPr>
          <w:rFonts w:ascii="Arial" w:eastAsia="Batang" w:hAnsi="Arial" w:cs="Arial"/>
        </w:rPr>
      </w:pPr>
      <w:r w:rsidRPr="006A7081">
        <w:rPr>
          <w:rFonts w:ascii="Arial" w:hAnsi="Arial" w:cs="Arial"/>
        </w:rPr>
        <w:t xml:space="preserve">    </w:t>
      </w:r>
      <w:r>
        <w:rPr>
          <w:rFonts w:ascii="Arial" w:hAnsi="Arial" w:cs="Arial"/>
        </w:rPr>
        <w:t xml:space="preserve">      </w:t>
      </w:r>
      <w:r w:rsidRPr="006A7081">
        <w:rPr>
          <w:rFonts w:ascii="Arial" w:hAnsi="Arial" w:cs="Arial"/>
          <w:b/>
        </w:rPr>
        <w:t xml:space="preserve"> PREȘEDINTE,                                                                        SECRETAR,</w:t>
      </w:r>
    </w:p>
    <w:p w:rsidR="0067663B" w:rsidRPr="00F9661C" w:rsidRDefault="00F9661C" w:rsidP="00F9661C">
      <w:pPr>
        <w:spacing w:line="276" w:lineRule="auto"/>
        <w:jc w:val="both"/>
        <w:rPr>
          <w:rFonts w:ascii="Arial" w:hAnsi="Arial" w:cs="Arial"/>
          <w:b/>
          <w:sz w:val="28"/>
          <w:szCs w:val="28"/>
        </w:rPr>
      </w:pPr>
      <w:r w:rsidRPr="006A7081">
        <w:rPr>
          <w:rFonts w:ascii="Arial" w:hAnsi="Arial" w:cs="Arial"/>
          <w:b/>
        </w:rPr>
        <w:t xml:space="preserve">          Mircea </w:t>
      </w:r>
      <w:proofErr w:type="spellStart"/>
      <w:r w:rsidRPr="006A7081">
        <w:rPr>
          <w:rFonts w:ascii="Arial" w:hAnsi="Arial" w:cs="Arial"/>
          <w:b/>
        </w:rPr>
        <w:t>Banias</w:t>
      </w:r>
      <w:proofErr w:type="spellEnd"/>
      <w:r w:rsidRPr="006A7081">
        <w:rPr>
          <w:rFonts w:ascii="Arial" w:hAnsi="Arial" w:cs="Arial"/>
          <w:b/>
        </w:rPr>
        <w:t xml:space="preserve">        </w:t>
      </w:r>
      <w:r w:rsidRPr="006A7081">
        <w:rPr>
          <w:rFonts w:ascii="Arial" w:hAnsi="Arial" w:cs="Arial"/>
          <w:b/>
        </w:rPr>
        <w:tab/>
      </w:r>
      <w:r w:rsidRPr="006A7081">
        <w:rPr>
          <w:rFonts w:ascii="Arial" w:hAnsi="Arial" w:cs="Arial"/>
          <w:b/>
        </w:rPr>
        <w:tab/>
      </w:r>
      <w:r w:rsidRPr="006A7081">
        <w:rPr>
          <w:rFonts w:ascii="Arial" w:hAnsi="Arial" w:cs="Arial"/>
          <w:b/>
        </w:rPr>
        <w:tab/>
        <w:t xml:space="preserve">                                         Valentin Calcan</w:t>
      </w:r>
    </w:p>
    <w:sectPr w:rsidR="0067663B" w:rsidRPr="00F9661C" w:rsidSect="0026357F">
      <w:footerReference w:type="even" r:id="rId8"/>
      <w:footerReference w:type="default" r:id="rId9"/>
      <w:pgSz w:w="11906" w:h="16838"/>
      <w:pgMar w:top="709" w:right="849"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9D8" w:rsidRDefault="005339D8" w:rsidP="00167DF2">
      <w:r>
        <w:separator/>
      </w:r>
    </w:p>
  </w:endnote>
  <w:endnote w:type="continuationSeparator" w:id="0">
    <w:p w:rsidR="005339D8" w:rsidRDefault="005339D8" w:rsidP="00167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733FC5"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end"/>
    </w:r>
  </w:p>
  <w:p w:rsidR="000D6A0B" w:rsidRDefault="005339D8"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733FC5"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separate"/>
    </w:r>
    <w:r w:rsidR="00B31491">
      <w:rPr>
        <w:rStyle w:val="Numrdepagin"/>
        <w:noProof/>
      </w:rPr>
      <w:t>4</w:t>
    </w:r>
    <w:r>
      <w:rPr>
        <w:rStyle w:val="Numrdepagin"/>
      </w:rPr>
      <w:fldChar w:fldCharType="end"/>
    </w:r>
  </w:p>
  <w:p w:rsidR="000D6A0B" w:rsidRDefault="005339D8"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9D8" w:rsidRDefault="005339D8" w:rsidP="00167DF2">
      <w:r>
        <w:separator/>
      </w:r>
    </w:p>
  </w:footnote>
  <w:footnote w:type="continuationSeparator" w:id="0">
    <w:p w:rsidR="005339D8" w:rsidRDefault="005339D8" w:rsidP="00167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9661C"/>
    <w:rsid w:val="00043A88"/>
    <w:rsid w:val="00167DF2"/>
    <w:rsid w:val="001F50D9"/>
    <w:rsid w:val="0021782B"/>
    <w:rsid w:val="00311FD6"/>
    <w:rsid w:val="003A3963"/>
    <w:rsid w:val="003C345E"/>
    <w:rsid w:val="005339D8"/>
    <w:rsid w:val="0067663B"/>
    <w:rsid w:val="007004AE"/>
    <w:rsid w:val="00721AF9"/>
    <w:rsid w:val="00733FC5"/>
    <w:rsid w:val="00792FC3"/>
    <w:rsid w:val="007D488B"/>
    <w:rsid w:val="007E63A1"/>
    <w:rsid w:val="008B3C7E"/>
    <w:rsid w:val="00931BC4"/>
    <w:rsid w:val="00A22419"/>
    <w:rsid w:val="00A46BEF"/>
    <w:rsid w:val="00B31491"/>
    <w:rsid w:val="00BD2AA7"/>
    <w:rsid w:val="00BE2248"/>
    <w:rsid w:val="00C0458F"/>
    <w:rsid w:val="00E65A39"/>
    <w:rsid w:val="00E8778E"/>
    <w:rsid w:val="00F818DC"/>
    <w:rsid w:val="00F966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1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661C"/>
    <w:pPr>
      <w:ind w:left="720"/>
      <w:contextualSpacing/>
    </w:pPr>
    <w:rPr>
      <w:lang w:val="en-US" w:eastAsia="en-US"/>
    </w:rPr>
  </w:style>
  <w:style w:type="paragraph" w:styleId="Subsol">
    <w:name w:val="footer"/>
    <w:basedOn w:val="Normal"/>
    <w:link w:val="SubsolCaracter"/>
    <w:rsid w:val="00F9661C"/>
    <w:pPr>
      <w:tabs>
        <w:tab w:val="center" w:pos="4536"/>
        <w:tab w:val="right" w:pos="9072"/>
      </w:tabs>
    </w:pPr>
  </w:style>
  <w:style w:type="character" w:customStyle="1" w:styleId="SubsolCaracter">
    <w:name w:val="Subsol Caracter"/>
    <w:basedOn w:val="Fontdeparagrafimplicit"/>
    <w:link w:val="Subsol"/>
    <w:rsid w:val="00F9661C"/>
    <w:rPr>
      <w:rFonts w:ascii="Times New Roman" w:eastAsia="Times New Roman" w:hAnsi="Times New Roman" w:cs="Times New Roman"/>
      <w:sz w:val="24"/>
      <w:szCs w:val="24"/>
      <w:lang w:eastAsia="ro-RO"/>
    </w:rPr>
  </w:style>
  <w:style w:type="character" w:styleId="Numrdepagin">
    <w:name w:val="page number"/>
    <w:basedOn w:val="Fontdeparagrafimplicit"/>
    <w:rsid w:val="00F9661C"/>
  </w:style>
  <w:style w:type="character" w:styleId="Robust">
    <w:name w:val="Strong"/>
    <w:basedOn w:val="Fontdeparagrafimplicit"/>
    <w:uiPriority w:val="22"/>
    <w:qFormat/>
    <w:rsid w:val="00F9661C"/>
    <w:rPr>
      <w:b/>
      <w:bCs/>
    </w:rPr>
  </w:style>
  <w:style w:type="paragraph" w:styleId="TextnBalon">
    <w:name w:val="Balloon Text"/>
    <w:basedOn w:val="Normal"/>
    <w:link w:val="TextnBalonCaracter"/>
    <w:uiPriority w:val="99"/>
    <w:semiHidden/>
    <w:unhideWhenUsed/>
    <w:rsid w:val="00F966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61C"/>
    <w:rPr>
      <w:rFonts w:ascii="Tahoma" w:eastAsia="Times New Roman" w:hAnsi="Tahoma" w:cs="Tahoma"/>
      <w:sz w:val="16"/>
      <w:szCs w:val="16"/>
      <w:lang w:eastAsia="ro-RO"/>
    </w:rPr>
  </w:style>
  <w:style w:type="character" w:styleId="Hyperlink">
    <w:name w:val="Hyperlink"/>
    <w:basedOn w:val="Fontdeparagrafimplicit"/>
    <w:uiPriority w:val="99"/>
    <w:semiHidden/>
    <w:unhideWhenUsed/>
    <w:rsid w:val="00721AF9"/>
    <w:rPr>
      <w:color w:val="0000FF"/>
      <w:u w:val="single"/>
    </w:rPr>
  </w:style>
  <w:style w:type="paragraph" w:styleId="Frspaiere">
    <w:name w:val="No Spacing"/>
    <w:uiPriority w:val="1"/>
    <w:qFormat/>
    <w:rsid w:val="00A46BEF"/>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1207</Words>
  <Characters>7006</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7</cp:revision>
  <dcterms:created xsi:type="dcterms:W3CDTF">2013-11-08T08:06:00Z</dcterms:created>
  <dcterms:modified xsi:type="dcterms:W3CDTF">2013-11-08T10:06:00Z</dcterms:modified>
</cp:coreProperties>
</file>